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416" w:rsidRDefault="00292416" w:rsidP="00292416">
      <w:pPr>
        <w:pStyle w:val="ConsPlusTitle"/>
        <w:jc w:val="center"/>
      </w:pPr>
      <w:r>
        <w:t>АДМИНИСТРАТИВНЫЙ РЕГЛАМЕНТ</w:t>
      </w:r>
    </w:p>
    <w:p w:rsidR="00292416" w:rsidRDefault="00292416" w:rsidP="00292416">
      <w:pPr>
        <w:pStyle w:val="ConsPlusTitle"/>
        <w:jc w:val="center"/>
      </w:pPr>
      <w:r>
        <w:t>ПРЕДОСТАВЛЕНИЯ НА ТЕРРИТОРИИ ЛЕНИНГРАДСКОЙ ОБЛАСТИ</w:t>
      </w:r>
    </w:p>
    <w:p w:rsidR="00292416" w:rsidRDefault="00292416" w:rsidP="00292416">
      <w:pPr>
        <w:pStyle w:val="ConsPlusTitle"/>
        <w:jc w:val="center"/>
      </w:pPr>
      <w:r>
        <w:t>ГОСУДАРСТВЕННОЙ УСЛУГИ ПО ОПРЕДЕЛЕНИЮ ПРАВА НА ЛЬГОТНЫЙ</w:t>
      </w:r>
    </w:p>
    <w:p w:rsidR="00292416" w:rsidRDefault="00292416" w:rsidP="00292416">
      <w:pPr>
        <w:pStyle w:val="ConsPlusTitle"/>
        <w:jc w:val="center"/>
      </w:pPr>
      <w:r>
        <w:t>ПРОЕЗД ЧЛЕНАМ СЕМЕЙ УЧАСТНИКОВ СПЕЦИАЛЬНОЙ ВОЕННОЙ ОПЕРАЦИИ</w:t>
      </w:r>
    </w:p>
    <w:p w:rsidR="00292416" w:rsidRDefault="00292416" w:rsidP="002924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2416"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416" w:rsidRDefault="00292416"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416" w:rsidRDefault="00292416"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416" w:rsidRDefault="00292416" w:rsidP="00B625E6">
            <w:pPr>
              <w:pStyle w:val="ConsPlusNormal"/>
              <w:jc w:val="center"/>
            </w:pPr>
            <w:r>
              <w:rPr>
                <w:color w:val="392C69"/>
              </w:rPr>
              <w:t>Список изменяющих документов</w:t>
            </w:r>
          </w:p>
          <w:p w:rsidR="00292416" w:rsidRDefault="00292416" w:rsidP="00B625E6">
            <w:pPr>
              <w:pStyle w:val="ConsPlusNormal"/>
              <w:jc w:val="center"/>
            </w:pPr>
            <w:r>
              <w:rPr>
                <w:color w:val="392C69"/>
              </w:rPr>
              <w:t xml:space="preserve">(введен </w:t>
            </w:r>
            <w:hyperlink r:id="rId5">
              <w:r>
                <w:rPr>
                  <w:color w:val="0000FF"/>
                </w:rPr>
                <w:t>Приказом</w:t>
              </w:r>
            </w:hyperlink>
            <w:r>
              <w:rPr>
                <w:color w:val="392C69"/>
              </w:rPr>
              <w:t xml:space="preserve"> комитета по социальной защите населения Ленинградской</w:t>
            </w:r>
          </w:p>
          <w:p w:rsidR="00292416" w:rsidRDefault="00292416" w:rsidP="00B625E6">
            <w:pPr>
              <w:pStyle w:val="ConsPlusNormal"/>
              <w:jc w:val="center"/>
            </w:pPr>
            <w:r>
              <w:rPr>
                <w:color w:val="392C69"/>
              </w:rPr>
              <w:t>области от 01.11.2022 N 04-62; в ред. Приказов комитета по социальной защите</w:t>
            </w:r>
          </w:p>
          <w:p w:rsidR="00292416" w:rsidRDefault="00292416" w:rsidP="00B625E6">
            <w:pPr>
              <w:pStyle w:val="ConsPlusNormal"/>
              <w:jc w:val="center"/>
            </w:pPr>
            <w:r>
              <w:rPr>
                <w:color w:val="392C69"/>
              </w:rPr>
              <w:t xml:space="preserve">населения Ленинградской области от 15.02.2023 </w:t>
            </w:r>
            <w:hyperlink r:id="rId6">
              <w:r>
                <w:rPr>
                  <w:color w:val="0000FF"/>
                </w:rPr>
                <w:t>N 04-10</w:t>
              </w:r>
            </w:hyperlink>
            <w:r>
              <w:rPr>
                <w:color w:val="392C69"/>
              </w:rPr>
              <w:t>,</w:t>
            </w:r>
          </w:p>
          <w:p w:rsidR="00292416" w:rsidRDefault="00292416" w:rsidP="00B625E6">
            <w:pPr>
              <w:pStyle w:val="ConsPlusNormal"/>
              <w:jc w:val="center"/>
            </w:pPr>
            <w:r>
              <w:rPr>
                <w:color w:val="392C69"/>
              </w:rPr>
              <w:t xml:space="preserve">от 03.04.2023 </w:t>
            </w:r>
            <w:hyperlink r:id="rId7">
              <w:r>
                <w:rPr>
                  <w:color w:val="0000FF"/>
                </w:rPr>
                <w:t>N 04-18</w:t>
              </w:r>
            </w:hyperlink>
            <w:r>
              <w:rPr>
                <w:color w:val="392C69"/>
              </w:rPr>
              <w:t xml:space="preserve">, от 02.06.2023 </w:t>
            </w:r>
            <w:hyperlink r:id="rId8">
              <w:r>
                <w:rPr>
                  <w:color w:val="0000FF"/>
                </w:rPr>
                <w:t>N 04-34</w:t>
              </w:r>
            </w:hyperlink>
            <w:r>
              <w:rPr>
                <w:color w:val="392C69"/>
              </w:rPr>
              <w:t xml:space="preserve">, от 25.07.2023 </w:t>
            </w:r>
            <w:hyperlink r:id="rId9">
              <w:r>
                <w:rPr>
                  <w:color w:val="0000FF"/>
                </w:rPr>
                <w:t>N 04-44</w:t>
              </w:r>
            </w:hyperlink>
            <w:r>
              <w:rPr>
                <w:color w:val="392C69"/>
              </w:rPr>
              <w:t>,</w:t>
            </w:r>
          </w:p>
          <w:p w:rsidR="00292416" w:rsidRDefault="00292416" w:rsidP="00B625E6">
            <w:pPr>
              <w:pStyle w:val="ConsPlusNormal"/>
              <w:jc w:val="center"/>
            </w:pPr>
            <w:r>
              <w:rPr>
                <w:color w:val="392C69"/>
              </w:rPr>
              <w:t xml:space="preserve">от 15.08.2023 </w:t>
            </w:r>
            <w:hyperlink r:id="rId10">
              <w:r>
                <w:rPr>
                  <w:color w:val="0000FF"/>
                </w:rPr>
                <w:t>N 04-53</w:t>
              </w:r>
            </w:hyperlink>
            <w:r>
              <w:rPr>
                <w:color w:val="392C69"/>
              </w:rPr>
              <w:t xml:space="preserve">, от 05.10.2023 </w:t>
            </w:r>
            <w:hyperlink r:id="rId11">
              <w:r>
                <w:rPr>
                  <w:color w:val="0000FF"/>
                </w:rPr>
                <w:t>N 04-65</w:t>
              </w:r>
            </w:hyperlink>
            <w:r>
              <w:rPr>
                <w:color w:val="392C69"/>
              </w:rPr>
              <w:t xml:space="preserve">, от 28.12.2023 </w:t>
            </w:r>
            <w:hyperlink r:id="rId12">
              <w:r>
                <w:rPr>
                  <w:color w:val="0000FF"/>
                </w:rPr>
                <w:t>N 04-79</w:t>
              </w:r>
            </w:hyperlink>
            <w:r>
              <w:rPr>
                <w:color w:val="392C69"/>
              </w:rPr>
              <w:t>,</w:t>
            </w:r>
          </w:p>
          <w:p w:rsidR="00292416" w:rsidRDefault="00292416" w:rsidP="00B625E6">
            <w:pPr>
              <w:pStyle w:val="ConsPlusNormal"/>
              <w:jc w:val="center"/>
            </w:pPr>
            <w:r>
              <w:rPr>
                <w:color w:val="392C69"/>
              </w:rPr>
              <w:t xml:space="preserve">от 09.01.2024 </w:t>
            </w:r>
            <w:hyperlink r:id="rId13">
              <w:r>
                <w:rPr>
                  <w:color w:val="0000FF"/>
                </w:rPr>
                <w:t>N 04-1</w:t>
              </w:r>
            </w:hyperlink>
            <w:r>
              <w:rPr>
                <w:color w:val="392C69"/>
              </w:rPr>
              <w:t xml:space="preserve">, от 25.01.2024 </w:t>
            </w:r>
            <w:hyperlink r:id="rId14">
              <w:r>
                <w:rPr>
                  <w:color w:val="0000FF"/>
                </w:rPr>
                <w:t>N 04-6</w:t>
              </w:r>
            </w:hyperlink>
            <w:r>
              <w:rPr>
                <w:color w:val="392C69"/>
              </w:rPr>
              <w:t xml:space="preserve">, от 06.03.2024 </w:t>
            </w:r>
            <w:hyperlink r:id="rId15">
              <w:r>
                <w:rPr>
                  <w:color w:val="0000FF"/>
                </w:rPr>
                <w:t>N 04-15</w:t>
              </w:r>
            </w:hyperlink>
            <w:r>
              <w:rPr>
                <w:color w:val="392C69"/>
              </w:rPr>
              <w:t>,</w:t>
            </w:r>
          </w:p>
          <w:p w:rsidR="00292416" w:rsidRDefault="00292416" w:rsidP="00B625E6">
            <w:pPr>
              <w:pStyle w:val="ConsPlusNormal"/>
              <w:jc w:val="center"/>
            </w:pPr>
            <w:r>
              <w:rPr>
                <w:color w:val="392C69"/>
              </w:rPr>
              <w:t xml:space="preserve">от 08.04.2024 </w:t>
            </w:r>
            <w:hyperlink r:id="rId16">
              <w:r>
                <w:rPr>
                  <w:color w:val="0000FF"/>
                </w:rPr>
                <w:t>N 04-22</w:t>
              </w:r>
            </w:hyperlink>
            <w:r>
              <w:rPr>
                <w:color w:val="392C69"/>
              </w:rPr>
              <w:t xml:space="preserve">, от 14.06.2024 </w:t>
            </w:r>
            <w:hyperlink r:id="rId17">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2416" w:rsidRDefault="00292416" w:rsidP="00B625E6">
            <w:pPr>
              <w:pStyle w:val="ConsPlusNormal"/>
            </w:pPr>
          </w:p>
        </w:tc>
      </w:tr>
    </w:tbl>
    <w:p w:rsidR="00292416" w:rsidRDefault="00292416" w:rsidP="00292416">
      <w:pPr>
        <w:pStyle w:val="ConsPlusNormal"/>
        <w:jc w:val="center"/>
      </w:pPr>
    </w:p>
    <w:p w:rsidR="00292416" w:rsidRDefault="00292416" w:rsidP="00292416">
      <w:pPr>
        <w:pStyle w:val="ConsPlusNormal"/>
        <w:jc w:val="center"/>
      </w:pPr>
      <w:r>
        <w:t>(сокращенное наименование - определение права на льготный</w:t>
      </w:r>
    </w:p>
    <w:p w:rsidR="00292416" w:rsidRDefault="00292416" w:rsidP="00292416">
      <w:pPr>
        <w:pStyle w:val="ConsPlusNormal"/>
        <w:jc w:val="center"/>
      </w:pPr>
      <w:r>
        <w:t>проезд семьям участников специальной военной операции)</w:t>
      </w:r>
    </w:p>
    <w:p w:rsidR="00292416" w:rsidRDefault="00292416" w:rsidP="00292416">
      <w:pPr>
        <w:pStyle w:val="ConsPlusNormal"/>
        <w:jc w:val="center"/>
      </w:pPr>
      <w:r>
        <w:t>(далее - регламент, государственная услуга)</w:t>
      </w:r>
    </w:p>
    <w:p w:rsidR="00292416" w:rsidRDefault="00292416" w:rsidP="00292416">
      <w:pPr>
        <w:pStyle w:val="ConsPlusNormal"/>
        <w:jc w:val="center"/>
      </w:pPr>
      <w:r>
        <w:t>(в ред. Приказов комитета по социальной защите населения</w:t>
      </w:r>
    </w:p>
    <w:p w:rsidR="00292416" w:rsidRDefault="00292416" w:rsidP="00292416">
      <w:pPr>
        <w:pStyle w:val="ConsPlusNormal"/>
        <w:jc w:val="center"/>
      </w:pPr>
      <w:r>
        <w:t xml:space="preserve">Ленинградской области от 03.04.2023 </w:t>
      </w:r>
      <w:hyperlink r:id="rId18">
        <w:r>
          <w:rPr>
            <w:color w:val="0000FF"/>
          </w:rPr>
          <w:t>N 04-18</w:t>
        </w:r>
      </w:hyperlink>
      <w:r>
        <w:t>,</w:t>
      </w:r>
    </w:p>
    <w:p w:rsidR="00292416" w:rsidRDefault="00292416" w:rsidP="00292416">
      <w:pPr>
        <w:pStyle w:val="ConsPlusNormal"/>
        <w:jc w:val="center"/>
      </w:pPr>
      <w:r>
        <w:t xml:space="preserve">от 05.10.2023 </w:t>
      </w:r>
      <w:hyperlink r:id="rId19">
        <w:r>
          <w:rPr>
            <w:color w:val="0000FF"/>
          </w:rPr>
          <w:t>N 04-65</w:t>
        </w:r>
      </w:hyperlink>
      <w:r>
        <w:t>)</w:t>
      </w:r>
    </w:p>
    <w:p w:rsidR="00292416" w:rsidRDefault="00292416" w:rsidP="00292416">
      <w:pPr>
        <w:pStyle w:val="ConsPlusNormal"/>
        <w:jc w:val="center"/>
      </w:pPr>
    </w:p>
    <w:p w:rsidR="00292416" w:rsidRDefault="00292416" w:rsidP="00292416">
      <w:pPr>
        <w:pStyle w:val="ConsPlusTitle"/>
        <w:jc w:val="center"/>
        <w:outlineLvl w:val="1"/>
      </w:pPr>
      <w:r>
        <w:t>I. ОБЩИЕ ПОЛОЖЕНИЯ</w:t>
      </w:r>
    </w:p>
    <w:p w:rsidR="00292416" w:rsidRDefault="00292416" w:rsidP="00292416">
      <w:pPr>
        <w:pStyle w:val="ConsPlusNormal"/>
        <w:jc w:val="center"/>
      </w:pPr>
    </w:p>
    <w:p w:rsidR="00292416" w:rsidRDefault="00292416" w:rsidP="00292416">
      <w:pPr>
        <w:pStyle w:val="ConsPlusTitle"/>
        <w:jc w:val="center"/>
        <w:outlineLvl w:val="2"/>
      </w:pPr>
      <w:r>
        <w:t>Предмет регулирования административного регламента</w:t>
      </w:r>
    </w:p>
    <w:p w:rsidR="00292416" w:rsidRDefault="00292416" w:rsidP="00292416">
      <w:pPr>
        <w:pStyle w:val="ConsPlusTitle"/>
        <w:jc w:val="center"/>
      </w:pPr>
      <w:r>
        <w:t>услуги (описание услуги)</w:t>
      </w:r>
    </w:p>
    <w:p w:rsidR="00292416" w:rsidRDefault="00292416" w:rsidP="00292416">
      <w:pPr>
        <w:pStyle w:val="ConsPlusNormal"/>
        <w:ind w:firstLine="540"/>
        <w:jc w:val="both"/>
      </w:pPr>
    </w:p>
    <w:p w:rsidR="00292416" w:rsidRDefault="00292416" w:rsidP="00292416">
      <w:pPr>
        <w:pStyle w:val="ConsPlusNormal"/>
        <w:ind w:firstLine="540"/>
        <w:jc w:val="both"/>
      </w:pPr>
      <w:r>
        <w:t>1.1. Настоящий регламент устанавливает порядок и стандарт предоставления государственной услуги.</w:t>
      </w:r>
    </w:p>
    <w:p w:rsidR="00292416" w:rsidRDefault="00292416" w:rsidP="00292416">
      <w:pPr>
        <w:pStyle w:val="ConsPlusNormal"/>
        <w:ind w:firstLine="540"/>
        <w:jc w:val="both"/>
      </w:pPr>
    </w:p>
    <w:p w:rsidR="00292416" w:rsidRDefault="00292416" w:rsidP="00292416">
      <w:pPr>
        <w:pStyle w:val="ConsPlusTitle"/>
        <w:jc w:val="center"/>
        <w:outlineLvl w:val="2"/>
      </w:pPr>
      <w:r>
        <w:t>Категории заявителей и их представителей, имеющих право</w:t>
      </w:r>
    </w:p>
    <w:p w:rsidR="00292416" w:rsidRDefault="00292416" w:rsidP="00292416">
      <w:pPr>
        <w:pStyle w:val="ConsPlusTitle"/>
        <w:jc w:val="center"/>
      </w:pPr>
      <w:r>
        <w:t>выступать от их имени</w:t>
      </w:r>
    </w:p>
    <w:p w:rsidR="00292416" w:rsidRDefault="00292416" w:rsidP="00292416">
      <w:pPr>
        <w:pStyle w:val="ConsPlusNormal"/>
        <w:ind w:firstLine="540"/>
        <w:jc w:val="both"/>
      </w:pPr>
    </w:p>
    <w:p w:rsidR="00292416" w:rsidRDefault="00292416" w:rsidP="00292416">
      <w:pPr>
        <w:pStyle w:val="ConsPlusNormal"/>
        <w:ind w:firstLine="540"/>
        <w:jc w:val="both"/>
      </w:pPr>
      <w:r>
        <w:t>1.2. Заявителями, имеющими право обратиться за получением:</w:t>
      </w:r>
    </w:p>
    <w:p w:rsidR="00292416" w:rsidRDefault="00292416" w:rsidP="00292416">
      <w:pPr>
        <w:pStyle w:val="ConsPlusNormal"/>
        <w:spacing w:before="220"/>
        <w:ind w:firstLine="540"/>
        <w:jc w:val="both"/>
      </w:pPr>
      <w:bookmarkStart w:id="0" w:name="P26361"/>
      <w:bookmarkEnd w:id="0"/>
      <w:r>
        <w:t>1.2.1. Государственной услуги по определению права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являются имеющие место жительства или место пребывания на территории Ленинградской области физические лица (далее - заявители) из числа:</w:t>
      </w:r>
    </w:p>
    <w:p w:rsidR="00292416" w:rsidRDefault="00292416" w:rsidP="00292416">
      <w:pPr>
        <w:pStyle w:val="ConsPlusNormal"/>
        <w:spacing w:before="220"/>
        <w:ind w:firstLine="540"/>
        <w:jc w:val="both"/>
      </w:pPr>
      <w:r>
        <w:t xml:space="preserve">1) членов семей граждан, призванных на военную службу по частичной мобилизации, имеющих место жительства или место пребывания на территории Ленинградской области, военнослужащих Вооруженных Сил Российской Федерации, в том числе проходящих военную службу по частичной мобилизации, принимающих участие в специальной военной операции, имеющих место жительства или место пребывания на территории Ленинградской области (далее - военнослужащие Вооруженных Сил Российской Федерации); военнослужащих, лиц, проходящих службу в войсках национальной гвардии Российской Федерации, принимающих участие в специальной военной операции, имеющих место жительства или место пребывания на территории Ленинградской области, граждан из числа предусмотренных </w:t>
      </w:r>
      <w:hyperlink r:id="rId20">
        <w:r>
          <w:rPr>
            <w:color w:val="0000FF"/>
          </w:rPr>
          <w:t>частью 4 статьи 22.1</w:t>
        </w:r>
      </w:hyperlink>
      <w:r>
        <w:t xml:space="preserve"> Федерального закона от 31 мая 1996 года N 61-ФЗ "Об обороне", имеющих место жительства или место пребывания на территории Ленинградской области (далее - участники специальной военной операции), к которым относятся:</w:t>
      </w:r>
    </w:p>
    <w:p w:rsidR="00292416" w:rsidRDefault="00292416" w:rsidP="00292416">
      <w:pPr>
        <w:pStyle w:val="ConsPlusNormal"/>
        <w:spacing w:before="220"/>
        <w:ind w:firstLine="540"/>
        <w:jc w:val="both"/>
      </w:pPr>
      <w:r>
        <w:lastRenderedPageBreak/>
        <w:t>а) супруга (супруг), состоящая (состоящий) на дату подачи заявления с участником специальной военной операции в зарегистрированном браке;</w:t>
      </w:r>
    </w:p>
    <w:p w:rsidR="00292416" w:rsidRDefault="00292416" w:rsidP="00292416">
      <w:pPr>
        <w:pStyle w:val="ConsPlusNormal"/>
        <w:spacing w:before="220"/>
        <w:ind w:firstLine="540"/>
        <w:jc w:val="both"/>
      </w:pPr>
      <w:r>
        <w:t>б) дети (пасынки и падчерицы)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292416" w:rsidRDefault="00292416" w:rsidP="00292416">
      <w:pPr>
        <w:pStyle w:val="ConsPlusNormal"/>
        <w:spacing w:before="220"/>
        <w:ind w:firstLine="540"/>
        <w:jc w:val="both"/>
      </w:pPr>
      <w:r>
        <w:t>в) 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292416" w:rsidRDefault="00292416" w:rsidP="00292416">
      <w:pPr>
        <w:pStyle w:val="ConsPlusNormal"/>
        <w:spacing w:before="220"/>
        <w:ind w:firstLine="540"/>
        <w:jc w:val="both"/>
      </w:pPr>
      <w:r>
        <w:t>г) родители участника специальной военной операции;</w:t>
      </w:r>
    </w:p>
    <w:p w:rsidR="00292416" w:rsidRDefault="00292416" w:rsidP="00292416">
      <w:pPr>
        <w:pStyle w:val="ConsPlusNormal"/>
        <w:spacing w:before="220"/>
        <w:ind w:firstLine="540"/>
        <w:jc w:val="both"/>
      </w:pPr>
      <w: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w:t>
      </w:r>
    </w:p>
    <w:p w:rsidR="00292416" w:rsidRDefault="00292416" w:rsidP="00292416">
      <w:pPr>
        <w:pStyle w:val="ConsPlusNormal"/>
        <w:spacing w:before="220"/>
        <w:ind w:firstLine="540"/>
        <w:jc w:val="both"/>
      </w:pPr>
      <w:r>
        <w:t xml:space="preserve">2) детей погибших участников специальной военной операции, а также граждан из числа предусмотренных </w:t>
      </w:r>
      <w:hyperlink r:id="rId21">
        <w:r>
          <w:rPr>
            <w:color w:val="0000FF"/>
          </w:rPr>
          <w:t>подпунктом 2.4 пункта 1 статьи 3</w:t>
        </w:r>
      </w:hyperlink>
      <w:r>
        <w:t xml:space="preserve"> Федерального закона от 12 января 1995 года N 5-ФЗ "О ветеранах", имевших место жительства или место пребывания на территории Ленинградской области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2">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3">
        <w:r>
          <w:rPr>
            <w:color w:val="0000FF"/>
          </w:rPr>
          <w:t>статьей 10</w:t>
        </w:r>
      </w:hyperlink>
      <w:r>
        <w:t xml:space="preserve"> Федерального закона от 28 декабря 2013 года N 400-ФЗ "О страховых пенсиях", интересы которых при обращении за государственной услугой представляет один из родителей (опекунов (попечителей) несовершеннолетнего;</w:t>
      </w:r>
    </w:p>
    <w:p w:rsidR="00292416" w:rsidRDefault="00292416" w:rsidP="00292416">
      <w:pPr>
        <w:pStyle w:val="ConsPlusNormal"/>
        <w:spacing w:before="220"/>
        <w:ind w:firstLine="540"/>
        <w:jc w:val="both"/>
      </w:pPr>
      <w:r>
        <w:t xml:space="preserve">3)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4">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5">
        <w:r>
          <w:rPr>
            <w:color w:val="0000FF"/>
          </w:rPr>
          <w:t>статьей 10</w:t>
        </w:r>
      </w:hyperlink>
      <w:r>
        <w:t xml:space="preserve"> Федерального закона от 28 декабря 2013 года N 400-ФЗ "О страховых пенсиях".</w:t>
      </w:r>
    </w:p>
    <w:p w:rsidR="00292416" w:rsidRDefault="00292416" w:rsidP="00292416">
      <w:pPr>
        <w:pStyle w:val="ConsPlusNormal"/>
        <w:jc w:val="both"/>
      </w:pPr>
      <w:r>
        <w:t xml:space="preserve">(п. 1.2.1 в ред. </w:t>
      </w:r>
      <w:hyperlink r:id="rId26">
        <w:r>
          <w:rPr>
            <w:color w:val="0000FF"/>
          </w:rPr>
          <w:t>Приказа</w:t>
        </w:r>
      </w:hyperlink>
      <w:r>
        <w:t xml:space="preserve"> комитета по социальной защите населения Ленинградской области от 25.01.2024 N 04-6)</w:t>
      </w:r>
    </w:p>
    <w:p w:rsidR="00292416" w:rsidRDefault="00292416" w:rsidP="00292416">
      <w:pPr>
        <w:pStyle w:val="ConsPlusNormal"/>
        <w:spacing w:before="220"/>
        <w:ind w:firstLine="540"/>
        <w:jc w:val="both"/>
      </w:pPr>
      <w:bookmarkStart w:id="1" w:name="P26371"/>
      <w:bookmarkEnd w:id="1"/>
      <w:r>
        <w:t>1.2.2. Государственной услуги по определению права на льготный проезд на железнодорожном транспорте пригородного сообщения являются имеющие место жительства или место пребывания на территории Ленинградской области физические лица (далее - заявители) из числа:</w:t>
      </w:r>
    </w:p>
    <w:p w:rsidR="00292416" w:rsidRDefault="00292416" w:rsidP="00292416">
      <w:pPr>
        <w:pStyle w:val="ConsPlusNormal"/>
        <w:spacing w:before="220"/>
        <w:ind w:firstLine="540"/>
        <w:jc w:val="both"/>
      </w:pPr>
      <w:r>
        <w:t>а) детей (пасынков и падчериц)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292416" w:rsidRDefault="00292416" w:rsidP="00292416">
      <w:pPr>
        <w:pStyle w:val="ConsPlusNormal"/>
        <w:spacing w:before="220"/>
        <w:ind w:firstLine="540"/>
        <w:jc w:val="both"/>
      </w:pPr>
      <w:r>
        <w:t>б) детей (пасынков и падчериц) участника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w:t>
      </w:r>
    </w:p>
    <w:p w:rsidR="00292416" w:rsidRDefault="00292416" w:rsidP="00292416">
      <w:pPr>
        <w:pStyle w:val="ConsPlusNormal"/>
        <w:spacing w:before="220"/>
        <w:ind w:firstLine="540"/>
        <w:jc w:val="both"/>
      </w:pPr>
      <w:r>
        <w:t xml:space="preserve">в)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w:t>
      </w:r>
      <w:r>
        <w:lastRenderedPageBreak/>
        <w:t xml:space="preserve">Силы Российской Федерации, в ходе специальной военной операции, в возрасте до 18 лет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7">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8">
        <w:r>
          <w:rPr>
            <w:color w:val="0000FF"/>
          </w:rPr>
          <w:t>статьей 10</w:t>
        </w:r>
      </w:hyperlink>
      <w:r>
        <w:t xml:space="preserve"> Федерального закона от 28 декабря 2013 N 400-ФЗ "О страховых пенсиях", интересы которых при обращении за государственной услугой представляет один из родителей (опекунов (попечителей) несовершеннолетнего;</w:t>
      </w:r>
    </w:p>
    <w:p w:rsidR="00292416" w:rsidRDefault="00292416" w:rsidP="00292416">
      <w:pPr>
        <w:pStyle w:val="ConsPlusNormal"/>
        <w:spacing w:before="220"/>
        <w:ind w:firstLine="540"/>
        <w:jc w:val="both"/>
      </w:pPr>
      <w:r>
        <w:t xml:space="preserve">г)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9">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30">
        <w:r>
          <w:rPr>
            <w:color w:val="0000FF"/>
          </w:rPr>
          <w:t>статьей 10</w:t>
        </w:r>
      </w:hyperlink>
      <w:r>
        <w:t xml:space="preserve"> Федерального закона от 28 декабря 2013 N 400-ФЗ "О страховых пенсиях".</w:t>
      </w:r>
    </w:p>
    <w:p w:rsidR="00292416" w:rsidRDefault="00292416" w:rsidP="00292416">
      <w:pPr>
        <w:pStyle w:val="ConsPlusNormal"/>
        <w:spacing w:before="220"/>
        <w:ind w:firstLine="540"/>
        <w:jc w:val="both"/>
      </w:pPr>
      <w:r>
        <w:t xml:space="preserve">Представлять интересы заявителя, указанного в </w:t>
      </w:r>
      <w:hyperlink w:anchor="P26361">
        <w:r>
          <w:rPr>
            <w:color w:val="0000FF"/>
          </w:rPr>
          <w:t>пунктах 1.2.1</w:t>
        </w:r>
      </w:hyperlink>
      <w:r>
        <w:t xml:space="preserve">, </w:t>
      </w:r>
      <w:hyperlink w:anchor="P26371">
        <w:r>
          <w:rPr>
            <w:color w:val="0000FF"/>
          </w:rPr>
          <w:t>1.2.2</w:t>
        </w:r>
      </w:hyperlink>
      <w:r>
        <w:t xml:space="preserve"> настоящего регламента, имеют право от имени физических лиц (далее - представитель заявителя):</w:t>
      </w:r>
    </w:p>
    <w:p w:rsidR="00292416" w:rsidRDefault="00292416" w:rsidP="00292416">
      <w:pPr>
        <w:pStyle w:val="ConsPlusNormal"/>
        <w:spacing w:before="220"/>
        <w:ind w:firstLine="540"/>
        <w:jc w:val="both"/>
      </w:pPr>
      <w:r>
        <w:t>законные представители несовершеннолетних, недееспособных или не полностью дееспособных заявителей;</w:t>
      </w:r>
    </w:p>
    <w:p w:rsidR="00292416" w:rsidRDefault="00292416" w:rsidP="00292416">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292416" w:rsidRDefault="00292416" w:rsidP="00292416">
      <w:pPr>
        <w:pStyle w:val="ConsPlusNormal"/>
        <w:spacing w:before="220"/>
        <w:ind w:firstLine="540"/>
        <w:jc w:val="both"/>
      </w:pPr>
      <w:r>
        <w:t xml:space="preserve">В случае смерти участника специальной военной операции вследствие выполнения задач в ходе специальной военной операции право льготного проезда для детей (пасынков и падчериц) участников специальной военной операции продлевается до достижения ребенком возраста 18 лет, с последующим продлением до 23 лет при обучении в образовательной организации по очной форме обучения, - до окончания ими такого обучения и сохраняется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31">
        <w:r>
          <w:rPr>
            <w:color w:val="0000FF"/>
          </w:rPr>
          <w:t>законом</w:t>
        </w:r>
      </w:hyperlink>
      <w:r>
        <w:t xml:space="preserve"> от 12 января 1995 года N 5-ФЗ "О ветеранах".</w:t>
      </w:r>
    </w:p>
    <w:p w:rsidR="00292416" w:rsidRDefault="00292416" w:rsidP="00292416">
      <w:pPr>
        <w:pStyle w:val="ConsPlusNormal"/>
        <w:jc w:val="both"/>
      </w:pPr>
      <w:r>
        <w:t xml:space="preserve">(п. 1.2.2 в ред. </w:t>
      </w:r>
      <w:hyperlink r:id="rId32">
        <w:r>
          <w:rPr>
            <w:color w:val="0000FF"/>
          </w:rPr>
          <w:t>Приказа</w:t>
        </w:r>
      </w:hyperlink>
      <w:r>
        <w:t xml:space="preserve"> комитета по социальной защите населения Ленинградской области от 25.01.2024 N 04-6)</w:t>
      </w:r>
    </w:p>
    <w:p w:rsidR="00292416" w:rsidRDefault="00292416" w:rsidP="00292416">
      <w:pPr>
        <w:pStyle w:val="ConsPlusNormal"/>
        <w:jc w:val="both"/>
      </w:pPr>
      <w:r>
        <w:t xml:space="preserve">(п. 1.2 в ред. </w:t>
      </w:r>
      <w:hyperlink r:id="rId33">
        <w:r>
          <w:rPr>
            <w:color w:val="0000FF"/>
          </w:rPr>
          <w:t>Приказа</w:t>
        </w:r>
      </w:hyperlink>
      <w:r>
        <w:t xml:space="preserve"> комитета по социальной защите населения Ленинградской области от 05.10.2023 N 04-65)</w:t>
      </w:r>
    </w:p>
    <w:p w:rsidR="00292416" w:rsidRDefault="00292416" w:rsidP="00292416">
      <w:pPr>
        <w:pStyle w:val="ConsPlusNormal"/>
        <w:ind w:firstLine="540"/>
        <w:jc w:val="both"/>
      </w:pPr>
    </w:p>
    <w:p w:rsidR="00292416" w:rsidRDefault="00292416" w:rsidP="00292416">
      <w:pPr>
        <w:pStyle w:val="ConsPlusTitle"/>
        <w:jc w:val="center"/>
        <w:outlineLvl w:val="2"/>
      </w:pPr>
      <w:r>
        <w:t>Порядок информирования о предоставлении</w:t>
      </w:r>
    </w:p>
    <w:p w:rsidR="00292416" w:rsidRDefault="00292416" w:rsidP="00292416">
      <w:pPr>
        <w:pStyle w:val="ConsPlusTitle"/>
        <w:jc w:val="center"/>
      </w:pPr>
      <w:r>
        <w:t>государственной услуги</w:t>
      </w:r>
    </w:p>
    <w:p w:rsidR="00292416" w:rsidRDefault="00292416" w:rsidP="00292416">
      <w:pPr>
        <w:pStyle w:val="ConsPlusNormal"/>
        <w:ind w:firstLine="540"/>
        <w:jc w:val="both"/>
      </w:pPr>
    </w:p>
    <w:p w:rsidR="00292416" w:rsidRDefault="00292416" w:rsidP="00292416">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292416" w:rsidRDefault="00292416" w:rsidP="0029241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92416" w:rsidRDefault="00292416" w:rsidP="00292416">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292416" w:rsidRDefault="00292416" w:rsidP="00292416">
      <w:pPr>
        <w:pStyle w:val="ConsPlusNormal"/>
        <w:spacing w:before="220"/>
        <w:ind w:firstLine="540"/>
        <w:jc w:val="both"/>
      </w:pPr>
      <w:r>
        <w:t xml:space="preserve">на сайте комитета по социальной защите населения Ленинградской области </w:t>
      </w:r>
      <w:r>
        <w:lastRenderedPageBreak/>
        <w:t>http://social.lenobl.ru/;</w:t>
      </w:r>
    </w:p>
    <w:p w:rsidR="00292416" w:rsidRDefault="00292416" w:rsidP="00292416">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http://mfc47.ru/;</w:t>
      </w:r>
    </w:p>
    <w:p w:rsidR="00292416" w:rsidRDefault="00292416" w:rsidP="00292416">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292416" w:rsidRDefault="00292416" w:rsidP="00292416">
      <w:pPr>
        <w:pStyle w:val="ConsPlusNormal"/>
        <w:jc w:val="both"/>
      </w:pPr>
      <w:r>
        <w:t xml:space="preserve">(в ред. </w:t>
      </w:r>
      <w:hyperlink r:id="rId34">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на Портале государственных и муниципальных услуг (функций) Ленинградской области (далее - ПГУ ЛО) www.gu.lenobl.ru, при технической реализации.</w:t>
      </w:r>
    </w:p>
    <w:p w:rsidR="00292416" w:rsidRDefault="00292416" w:rsidP="00292416">
      <w:pPr>
        <w:pStyle w:val="ConsPlusNormal"/>
        <w:jc w:val="both"/>
      </w:pPr>
      <w:r>
        <w:t xml:space="preserve">(абзац введен </w:t>
      </w:r>
      <w:hyperlink r:id="rId35">
        <w:r>
          <w:rPr>
            <w:color w:val="0000FF"/>
          </w:rPr>
          <w:t>Приказом</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92416" w:rsidRDefault="00292416" w:rsidP="00292416">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292416" w:rsidRDefault="00292416" w:rsidP="00292416">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92416" w:rsidRDefault="00292416" w:rsidP="00292416">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292416" w:rsidRDefault="00292416" w:rsidP="00292416">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92416" w:rsidRDefault="00292416" w:rsidP="00292416">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92416" w:rsidRDefault="00292416" w:rsidP="00292416">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292416" w:rsidRDefault="00292416" w:rsidP="00292416">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92416" w:rsidRDefault="00292416" w:rsidP="00292416">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92416" w:rsidRDefault="00292416" w:rsidP="00292416">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92416" w:rsidRDefault="00292416" w:rsidP="00292416">
      <w:pPr>
        <w:pStyle w:val="ConsPlusNormal"/>
        <w:spacing w:before="220"/>
        <w:ind w:firstLine="540"/>
        <w:jc w:val="both"/>
      </w:pPr>
      <w:r>
        <w:t xml:space="preserve">Ответ на письменное обращение заявителя (представителя заявителя) предоставляется в </w:t>
      </w:r>
      <w:r>
        <w:lastRenderedPageBreak/>
        <w:t>простой, четкой и понятной форме и должен содержать ответы на поставленные вопросы, фамилию, инициалы и номер телефона исполнителя.</w:t>
      </w:r>
    </w:p>
    <w:p w:rsidR="00292416" w:rsidRDefault="00292416" w:rsidP="00292416">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92416" w:rsidRDefault="00292416" w:rsidP="00292416">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92416" w:rsidRDefault="00292416" w:rsidP="00292416">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92416" w:rsidRDefault="00292416" w:rsidP="00292416">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92416" w:rsidRDefault="00292416" w:rsidP="0029241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w:t>
      </w:r>
    </w:p>
    <w:p w:rsidR="00292416" w:rsidRDefault="00292416" w:rsidP="00292416">
      <w:pPr>
        <w:pStyle w:val="ConsPlusNormal"/>
        <w:jc w:val="both"/>
      </w:pPr>
      <w:r>
        <w:t xml:space="preserve">(абзац введен </w:t>
      </w:r>
      <w:hyperlink r:id="rId36">
        <w:r>
          <w:rPr>
            <w:color w:val="0000FF"/>
          </w:rPr>
          <w:t>Приказом</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w:t>
      </w:r>
    </w:p>
    <w:p w:rsidR="00292416" w:rsidRDefault="00292416" w:rsidP="00292416">
      <w:pPr>
        <w:pStyle w:val="ConsPlusNormal"/>
        <w:jc w:val="both"/>
      </w:pPr>
      <w:r>
        <w:t xml:space="preserve">(абзац введен </w:t>
      </w:r>
      <w:hyperlink r:id="rId37">
        <w:r>
          <w:rPr>
            <w:color w:val="0000FF"/>
          </w:rPr>
          <w:t>Приказом</w:t>
        </w:r>
      </w:hyperlink>
      <w:r>
        <w:t xml:space="preserve"> комитета по социальной защите населения Ленинградской области от 15.08.2023 N 04-53)</w:t>
      </w:r>
    </w:p>
    <w:p w:rsidR="00292416" w:rsidRDefault="00292416" w:rsidP="00292416">
      <w:pPr>
        <w:pStyle w:val="ConsPlusNormal"/>
        <w:ind w:firstLine="540"/>
        <w:jc w:val="both"/>
      </w:pPr>
    </w:p>
    <w:p w:rsidR="00292416" w:rsidRDefault="00292416" w:rsidP="00292416">
      <w:pPr>
        <w:pStyle w:val="ConsPlusTitle"/>
        <w:jc w:val="center"/>
        <w:outlineLvl w:val="1"/>
      </w:pPr>
      <w:r>
        <w:t>II. СТАНДАРТ ПРЕДОСТАВЛЕНИЯ ГОСУДАРСТВЕННОЙ УСЛУГИ</w:t>
      </w:r>
    </w:p>
    <w:p w:rsidR="00292416" w:rsidRDefault="00292416" w:rsidP="00292416">
      <w:pPr>
        <w:pStyle w:val="ConsPlusNormal"/>
        <w:jc w:val="center"/>
      </w:pPr>
    </w:p>
    <w:p w:rsidR="00292416" w:rsidRDefault="00292416" w:rsidP="00292416">
      <w:pPr>
        <w:pStyle w:val="ConsPlusTitle"/>
        <w:jc w:val="center"/>
        <w:outlineLvl w:val="2"/>
      </w:pPr>
      <w:r>
        <w:t>Полное наименование государственной услуги,</w:t>
      </w:r>
    </w:p>
    <w:p w:rsidR="00292416" w:rsidRDefault="00292416" w:rsidP="00292416">
      <w:pPr>
        <w:pStyle w:val="ConsPlusTitle"/>
        <w:jc w:val="center"/>
      </w:pPr>
      <w:r>
        <w:t>сокращенное наименование государственной услуги</w:t>
      </w:r>
    </w:p>
    <w:p w:rsidR="00292416" w:rsidRDefault="00292416" w:rsidP="00292416">
      <w:pPr>
        <w:pStyle w:val="ConsPlusNormal"/>
        <w:ind w:firstLine="540"/>
        <w:jc w:val="both"/>
      </w:pPr>
    </w:p>
    <w:p w:rsidR="00292416" w:rsidRDefault="00292416" w:rsidP="00292416">
      <w:pPr>
        <w:pStyle w:val="ConsPlusNormal"/>
        <w:ind w:firstLine="540"/>
        <w:jc w:val="both"/>
      </w:pPr>
      <w:r>
        <w:t>2.1. Полное наименование государственной услуги: государственная услуга по определению права на льготный проезд членам семей участников специальной военной операции (далее - государственная услуга).</w:t>
      </w:r>
    </w:p>
    <w:p w:rsidR="00292416" w:rsidRDefault="00292416" w:rsidP="00292416">
      <w:pPr>
        <w:pStyle w:val="ConsPlusNormal"/>
        <w:jc w:val="both"/>
      </w:pPr>
      <w:r>
        <w:t xml:space="preserve">(в ред. Приказов комитета по социальной защите населения Ленинградской области от 03.04.2023 </w:t>
      </w:r>
      <w:hyperlink r:id="rId38">
        <w:r>
          <w:rPr>
            <w:color w:val="0000FF"/>
          </w:rPr>
          <w:t>N 04-18</w:t>
        </w:r>
      </w:hyperlink>
      <w:r>
        <w:t xml:space="preserve">, от 05.10.2023 </w:t>
      </w:r>
      <w:hyperlink r:id="rId39">
        <w:r>
          <w:rPr>
            <w:color w:val="0000FF"/>
          </w:rPr>
          <w:t>N 04-65</w:t>
        </w:r>
      </w:hyperlink>
      <w:r>
        <w:t>)</w:t>
      </w:r>
    </w:p>
    <w:p w:rsidR="00292416" w:rsidRDefault="00292416" w:rsidP="00292416">
      <w:pPr>
        <w:pStyle w:val="ConsPlusNormal"/>
        <w:spacing w:before="220"/>
        <w:ind w:firstLine="540"/>
        <w:jc w:val="both"/>
      </w:pPr>
      <w:r>
        <w:t>Сокращенное наименование государственной услуги: определение права на льготный проезд семьям участников специальной военной операции.</w:t>
      </w:r>
    </w:p>
    <w:p w:rsidR="00292416" w:rsidRDefault="00292416" w:rsidP="00292416">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03.04.2023 N 04-18)</w:t>
      </w:r>
    </w:p>
    <w:p w:rsidR="00292416" w:rsidRDefault="00292416" w:rsidP="00292416">
      <w:pPr>
        <w:pStyle w:val="ConsPlusNormal"/>
        <w:ind w:firstLine="540"/>
        <w:jc w:val="both"/>
      </w:pPr>
    </w:p>
    <w:p w:rsidR="00292416" w:rsidRDefault="00292416" w:rsidP="00292416">
      <w:pPr>
        <w:pStyle w:val="ConsPlusTitle"/>
        <w:jc w:val="center"/>
        <w:outlineLvl w:val="2"/>
      </w:pPr>
      <w:r>
        <w:t>Наименование органа исполнительной власти</w:t>
      </w:r>
    </w:p>
    <w:p w:rsidR="00292416" w:rsidRDefault="00292416" w:rsidP="00292416">
      <w:pPr>
        <w:pStyle w:val="ConsPlusTitle"/>
        <w:jc w:val="center"/>
      </w:pPr>
      <w:r>
        <w:t>Ленинградской области (органа местного самоуправления),</w:t>
      </w:r>
    </w:p>
    <w:p w:rsidR="00292416" w:rsidRDefault="00292416" w:rsidP="00292416">
      <w:pPr>
        <w:pStyle w:val="ConsPlusTitle"/>
        <w:jc w:val="center"/>
      </w:pPr>
      <w:r>
        <w:t>предоставляющего государственную услугу, а также способы</w:t>
      </w:r>
    </w:p>
    <w:p w:rsidR="00292416" w:rsidRDefault="00292416" w:rsidP="00292416">
      <w:pPr>
        <w:pStyle w:val="ConsPlusTitle"/>
        <w:jc w:val="center"/>
      </w:pPr>
      <w:r>
        <w:t>обращения заявителя</w:t>
      </w:r>
    </w:p>
    <w:p w:rsidR="00292416" w:rsidRDefault="00292416" w:rsidP="00292416">
      <w:pPr>
        <w:pStyle w:val="ConsPlusNormal"/>
        <w:ind w:firstLine="540"/>
        <w:jc w:val="both"/>
      </w:pPr>
    </w:p>
    <w:p w:rsidR="00292416" w:rsidRDefault="00292416" w:rsidP="00292416">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292416" w:rsidRDefault="00292416" w:rsidP="00292416">
      <w:pPr>
        <w:pStyle w:val="ConsPlusNormal"/>
        <w:spacing w:before="220"/>
        <w:ind w:firstLine="540"/>
        <w:jc w:val="both"/>
      </w:pPr>
      <w:r>
        <w:lastRenderedPageBreak/>
        <w:t>2.2.1. В предоставлении государственной услуги участвуют:</w:t>
      </w:r>
    </w:p>
    <w:p w:rsidR="00292416" w:rsidRDefault="00292416" w:rsidP="00292416">
      <w:pPr>
        <w:pStyle w:val="ConsPlusNormal"/>
        <w:spacing w:before="220"/>
        <w:ind w:firstLine="540"/>
        <w:jc w:val="both"/>
      </w:pPr>
      <w:r>
        <w:t>ЦСЗН;</w:t>
      </w:r>
    </w:p>
    <w:p w:rsidR="00292416" w:rsidRDefault="00292416" w:rsidP="00292416">
      <w:pPr>
        <w:pStyle w:val="ConsPlusNormal"/>
        <w:spacing w:before="220"/>
        <w:ind w:firstLine="540"/>
        <w:jc w:val="both"/>
      </w:pPr>
      <w:r>
        <w:t>МФЦ.</w:t>
      </w:r>
    </w:p>
    <w:p w:rsidR="00292416" w:rsidRDefault="00292416" w:rsidP="00292416">
      <w:pPr>
        <w:pStyle w:val="ConsPlusNormal"/>
        <w:spacing w:before="220"/>
        <w:ind w:firstLine="540"/>
        <w:jc w:val="both"/>
      </w:pPr>
      <w:r>
        <w:t>2.2.2. Заявление на получение государственной услуги с комплектом документов принимается:</w:t>
      </w:r>
    </w:p>
    <w:p w:rsidR="00292416" w:rsidRDefault="00292416" w:rsidP="00292416">
      <w:pPr>
        <w:pStyle w:val="ConsPlusNormal"/>
        <w:spacing w:before="220"/>
        <w:ind w:firstLine="540"/>
        <w:jc w:val="both"/>
      </w:pPr>
      <w:r>
        <w:t>1) при личной явке:</w:t>
      </w:r>
    </w:p>
    <w:p w:rsidR="00292416" w:rsidRDefault="00292416" w:rsidP="00292416">
      <w:pPr>
        <w:pStyle w:val="ConsPlusNormal"/>
        <w:spacing w:before="220"/>
        <w:ind w:firstLine="540"/>
        <w:jc w:val="both"/>
      </w:pPr>
      <w:r>
        <w:t>в ЦСЗН;</w:t>
      </w:r>
    </w:p>
    <w:p w:rsidR="00292416" w:rsidRDefault="00292416" w:rsidP="00292416">
      <w:pPr>
        <w:pStyle w:val="ConsPlusNormal"/>
        <w:spacing w:before="220"/>
        <w:ind w:firstLine="540"/>
        <w:jc w:val="both"/>
      </w:pPr>
      <w:r>
        <w:t>в МФЦ;</w:t>
      </w:r>
    </w:p>
    <w:p w:rsidR="00292416" w:rsidRDefault="00292416" w:rsidP="00292416">
      <w:pPr>
        <w:pStyle w:val="ConsPlusNormal"/>
        <w:spacing w:before="220"/>
        <w:ind w:firstLine="540"/>
        <w:jc w:val="both"/>
      </w:pPr>
      <w:r>
        <w:t>2) без личной явки:</w:t>
      </w:r>
    </w:p>
    <w:p w:rsidR="00292416" w:rsidRDefault="00292416" w:rsidP="00292416">
      <w:pPr>
        <w:pStyle w:val="ConsPlusNormal"/>
        <w:spacing w:before="220"/>
        <w:ind w:firstLine="540"/>
        <w:jc w:val="both"/>
      </w:pPr>
      <w:r>
        <w:t>в электронной форме через личный кабинет заявителя на ПГУ ЛО, при технической реализации.</w:t>
      </w:r>
    </w:p>
    <w:p w:rsidR="00292416" w:rsidRDefault="00292416" w:rsidP="00292416">
      <w:pPr>
        <w:pStyle w:val="ConsPlusNormal"/>
        <w:jc w:val="both"/>
      </w:pPr>
      <w:r>
        <w:t xml:space="preserve">(п. 2.2.2 в ред. </w:t>
      </w:r>
      <w:hyperlink r:id="rId41">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292416" w:rsidRDefault="00292416" w:rsidP="00292416">
      <w:pPr>
        <w:pStyle w:val="ConsPlusNormal"/>
        <w:spacing w:before="220"/>
        <w:ind w:firstLine="540"/>
        <w:jc w:val="both"/>
      </w:pPr>
      <w:r>
        <w:t>1) по телефону - в ЦСЗН, в МФЦ;</w:t>
      </w:r>
    </w:p>
    <w:p w:rsidR="00292416" w:rsidRDefault="00292416" w:rsidP="00292416">
      <w:pPr>
        <w:pStyle w:val="ConsPlusNormal"/>
        <w:spacing w:before="220"/>
        <w:ind w:firstLine="540"/>
        <w:jc w:val="both"/>
      </w:pPr>
      <w:r>
        <w:t>2) посредством сайта ЦСЗН в ЦСЗН, сайта ГБУ ЛО "МФЦ" в МФЦ;</w:t>
      </w:r>
    </w:p>
    <w:p w:rsidR="00292416" w:rsidRDefault="00292416" w:rsidP="00292416">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3) посредством ПГУ ЛО.</w:t>
      </w:r>
    </w:p>
    <w:p w:rsidR="00292416" w:rsidRDefault="00292416" w:rsidP="00292416">
      <w:pPr>
        <w:pStyle w:val="ConsPlusNormal"/>
        <w:jc w:val="both"/>
      </w:pPr>
      <w:r>
        <w:t xml:space="preserve">(пп. 3 введен </w:t>
      </w:r>
      <w:hyperlink r:id="rId43">
        <w:r>
          <w:rPr>
            <w:color w:val="0000FF"/>
          </w:rPr>
          <w:t>Приказом</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292416" w:rsidRDefault="00292416" w:rsidP="00292416">
      <w:pPr>
        <w:pStyle w:val="ConsPlusNormal"/>
        <w:spacing w:before="220"/>
        <w:ind w:firstLine="540"/>
        <w:jc w:val="both"/>
      </w:pPr>
      <w: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44">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292416" w:rsidRDefault="00292416" w:rsidP="00292416">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02.06.2023 N 04-34)</w:t>
      </w:r>
    </w:p>
    <w:p w:rsidR="00292416" w:rsidRDefault="00292416" w:rsidP="00292416">
      <w:pPr>
        <w:pStyle w:val="ConsPlusNormal"/>
        <w:ind w:firstLine="540"/>
        <w:jc w:val="both"/>
      </w:pPr>
    </w:p>
    <w:p w:rsidR="00292416" w:rsidRDefault="00292416" w:rsidP="00292416">
      <w:pPr>
        <w:pStyle w:val="ConsPlusTitle"/>
        <w:jc w:val="center"/>
        <w:outlineLvl w:val="2"/>
      </w:pPr>
      <w:r>
        <w:t>Результат предоставления государственной услуги,</w:t>
      </w:r>
    </w:p>
    <w:p w:rsidR="00292416" w:rsidRDefault="00292416" w:rsidP="00292416">
      <w:pPr>
        <w:pStyle w:val="ConsPlusTitle"/>
        <w:jc w:val="center"/>
      </w:pPr>
      <w:r>
        <w:t>а также способы получения результата</w:t>
      </w:r>
    </w:p>
    <w:p w:rsidR="00292416" w:rsidRDefault="00292416" w:rsidP="00292416">
      <w:pPr>
        <w:pStyle w:val="ConsPlusNormal"/>
        <w:ind w:firstLine="540"/>
        <w:jc w:val="both"/>
      </w:pPr>
    </w:p>
    <w:p w:rsidR="00292416" w:rsidRDefault="00292416" w:rsidP="00292416">
      <w:pPr>
        <w:pStyle w:val="ConsPlusNormal"/>
        <w:ind w:firstLine="540"/>
        <w:jc w:val="both"/>
      </w:pPr>
      <w:r>
        <w:t>2.3. Результатом предоставления государственной услуги является:</w:t>
      </w:r>
    </w:p>
    <w:p w:rsidR="00292416" w:rsidRDefault="00292416" w:rsidP="00292416">
      <w:pPr>
        <w:pStyle w:val="ConsPlusNormal"/>
        <w:spacing w:before="220"/>
        <w:ind w:firstLine="540"/>
        <w:jc w:val="both"/>
      </w:pPr>
      <w:r>
        <w:t xml:space="preserve">выдача распоряжения о праве на льготный проезд на автомобильном транспорте по форме </w:t>
      </w:r>
      <w:r>
        <w:lastRenderedPageBreak/>
        <w:t>согласно приложению 3 (не приводится) к настоящему регламенту и единого социального проездного билета на основе бесконтактной электронной пластиковой карты (далее - БЭПК);</w:t>
      </w:r>
    </w:p>
    <w:p w:rsidR="00292416" w:rsidRDefault="00292416" w:rsidP="00292416">
      <w:pPr>
        <w:pStyle w:val="ConsPlusNormal"/>
        <w:spacing w:before="220"/>
        <w:ind w:firstLine="540"/>
        <w:jc w:val="both"/>
      </w:pPr>
      <w:r>
        <w:t>выдача распоряжения об отказе в праве на льготный проезд на автомобильном транспорте по форме согласно приложению 4 (не приводится) к настоящему регламенту;</w:t>
      </w:r>
    </w:p>
    <w:p w:rsidR="00292416" w:rsidRDefault="00292416" w:rsidP="00292416">
      <w:pPr>
        <w:pStyle w:val="ConsPlusNormal"/>
        <w:spacing w:before="220"/>
        <w:ind w:firstLine="540"/>
        <w:jc w:val="both"/>
      </w:pPr>
      <w:r>
        <w:t>выдача распоряжения о замене БЭПК согласно приложению 5 (не приводится) к настоящему регламенту и БЭПК;</w:t>
      </w:r>
    </w:p>
    <w:p w:rsidR="00292416" w:rsidRDefault="00292416" w:rsidP="00292416">
      <w:pPr>
        <w:pStyle w:val="ConsPlusNormal"/>
        <w:spacing w:before="220"/>
        <w:ind w:firstLine="540"/>
        <w:jc w:val="both"/>
      </w:pPr>
      <w:r>
        <w:t>выдача распоряжения об отказе в замене БЭПК согласно приложению 6 (не приводится) к настоящему регламенту;</w:t>
      </w:r>
    </w:p>
    <w:p w:rsidR="00292416" w:rsidRDefault="00292416" w:rsidP="00292416">
      <w:pPr>
        <w:pStyle w:val="ConsPlusNormal"/>
        <w:spacing w:before="220"/>
        <w:ind w:firstLine="540"/>
        <w:jc w:val="both"/>
      </w:pPr>
      <w:r>
        <w:t xml:space="preserve">выдача </w:t>
      </w:r>
      <w:hyperlink w:anchor="P27281">
        <w:r>
          <w:rPr>
            <w:color w:val="0000FF"/>
          </w:rPr>
          <w:t>распоряжения</w:t>
        </w:r>
      </w:hyperlink>
      <w:r>
        <w:t xml:space="preserve"> о праве на льготный проезд на железнодорожном транспорте пригородного сообщения по форме согласно приложению 12 к настоящему регламенту;</w:t>
      </w:r>
    </w:p>
    <w:p w:rsidR="00292416" w:rsidRDefault="00292416" w:rsidP="00292416">
      <w:pPr>
        <w:pStyle w:val="ConsPlusNormal"/>
        <w:jc w:val="both"/>
      </w:pPr>
      <w:r>
        <w:t xml:space="preserve">(абзац введен </w:t>
      </w:r>
      <w:hyperlink r:id="rId46">
        <w:r>
          <w:rPr>
            <w:color w:val="0000FF"/>
          </w:rPr>
          <w:t>Приказом</w:t>
        </w:r>
      </w:hyperlink>
      <w:r>
        <w:t xml:space="preserve"> комитета по социальной защите населения Ленинградской области от 05.10.2023 N 04-65)</w:t>
      </w:r>
    </w:p>
    <w:p w:rsidR="00292416" w:rsidRDefault="00292416" w:rsidP="00292416">
      <w:pPr>
        <w:pStyle w:val="ConsPlusNormal"/>
        <w:spacing w:before="220"/>
        <w:ind w:firstLine="540"/>
        <w:jc w:val="both"/>
      </w:pPr>
      <w:r>
        <w:t xml:space="preserve">выдача </w:t>
      </w:r>
      <w:hyperlink w:anchor="P27357">
        <w:r>
          <w:rPr>
            <w:color w:val="0000FF"/>
          </w:rPr>
          <w:t>распоряжения</w:t>
        </w:r>
      </w:hyperlink>
      <w:r>
        <w:t xml:space="preserve"> об отказе в праве на льготный проезд на железнодорожном транспорте пригородного сообщения по форме согласно приложению 13 к настоящему регламенту.</w:t>
      </w:r>
    </w:p>
    <w:p w:rsidR="00292416" w:rsidRDefault="00292416" w:rsidP="00292416">
      <w:pPr>
        <w:pStyle w:val="ConsPlusNormal"/>
        <w:jc w:val="both"/>
      </w:pPr>
      <w:r>
        <w:t xml:space="preserve">(абзац введен </w:t>
      </w:r>
      <w:hyperlink r:id="rId47">
        <w:r>
          <w:rPr>
            <w:color w:val="0000FF"/>
          </w:rPr>
          <w:t>Приказом</w:t>
        </w:r>
      </w:hyperlink>
      <w:r>
        <w:t xml:space="preserve"> комитета по социальной защите населения Ленинградской области от 05.10.2023 N 04-65)</w:t>
      </w:r>
    </w:p>
    <w:p w:rsidR="00292416" w:rsidRDefault="00292416" w:rsidP="00292416">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92416" w:rsidRDefault="00292416" w:rsidP="00292416">
      <w:pPr>
        <w:pStyle w:val="ConsPlusNormal"/>
        <w:spacing w:before="220"/>
        <w:ind w:firstLine="540"/>
        <w:jc w:val="both"/>
      </w:pPr>
      <w:r>
        <w:t>1) при личной явке:</w:t>
      </w:r>
    </w:p>
    <w:p w:rsidR="00292416" w:rsidRDefault="00292416" w:rsidP="00292416">
      <w:pPr>
        <w:pStyle w:val="ConsPlusNormal"/>
        <w:spacing w:before="220"/>
        <w:ind w:firstLine="540"/>
        <w:jc w:val="both"/>
      </w:pPr>
      <w:r>
        <w:t>в ЦСЗН;</w:t>
      </w:r>
    </w:p>
    <w:p w:rsidR="00292416" w:rsidRDefault="00292416" w:rsidP="00292416">
      <w:pPr>
        <w:pStyle w:val="ConsPlusNormal"/>
        <w:spacing w:before="220"/>
        <w:ind w:firstLine="540"/>
        <w:jc w:val="both"/>
      </w:pPr>
      <w:r>
        <w:t>в МФЦ;</w:t>
      </w:r>
    </w:p>
    <w:p w:rsidR="00292416" w:rsidRDefault="00292416" w:rsidP="00292416">
      <w:pPr>
        <w:pStyle w:val="ConsPlusNormal"/>
        <w:spacing w:before="220"/>
        <w:ind w:firstLine="540"/>
        <w:jc w:val="both"/>
      </w:pPr>
      <w:r>
        <w:t>2) без личной явки:</w:t>
      </w:r>
    </w:p>
    <w:p w:rsidR="00292416" w:rsidRDefault="00292416" w:rsidP="00292416">
      <w:pPr>
        <w:pStyle w:val="ConsPlusNormal"/>
        <w:spacing w:before="220"/>
        <w:ind w:firstLine="540"/>
        <w:jc w:val="both"/>
      </w:pPr>
      <w:r>
        <w:t>на электронную почту заявителя (представителя заявителя).</w:t>
      </w:r>
    </w:p>
    <w:p w:rsidR="00292416" w:rsidRDefault="00292416" w:rsidP="00292416">
      <w:pPr>
        <w:pStyle w:val="ConsPlusNormal"/>
        <w:spacing w:before="220"/>
        <w:ind w:firstLine="540"/>
        <w:jc w:val="both"/>
      </w:pPr>
      <w:r>
        <w:t>2.3.2. Выдача БЭПК производится в соответствии со способом, указанным заявителем при подаче заявления и документов: в ЦСЗН или в МФЦ.</w:t>
      </w:r>
    </w:p>
    <w:p w:rsidR="00292416" w:rsidRDefault="00292416" w:rsidP="00292416">
      <w:pPr>
        <w:pStyle w:val="ConsPlusNormal"/>
        <w:ind w:firstLine="540"/>
        <w:jc w:val="both"/>
      </w:pPr>
    </w:p>
    <w:p w:rsidR="00292416" w:rsidRDefault="00292416" w:rsidP="00292416">
      <w:pPr>
        <w:pStyle w:val="ConsPlusTitle"/>
        <w:jc w:val="center"/>
        <w:outlineLvl w:val="2"/>
      </w:pPr>
      <w:r>
        <w:t>Срок предоставления государственной услуги</w:t>
      </w:r>
    </w:p>
    <w:p w:rsidR="00292416" w:rsidRDefault="00292416" w:rsidP="00292416">
      <w:pPr>
        <w:pStyle w:val="ConsPlusNormal"/>
        <w:ind w:firstLine="540"/>
        <w:jc w:val="both"/>
      </w:pPr>
    </w:p>
    <w:p w:rsidR="00292416" w:rsidRDefault="00292416" w:rsidP="00292416">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26689">
        <w:r>
          <w:rPr>
            <w:color w:val="0000FF"/>
          </w:rPr>
          <w:t>пунктом 2.13</w:t>
        </w:r>
      </w:hyperlink>
      <w:r>
        <w:t xml:space="preserve"> настоящего регламента.</w:t>
      </w:r>
    </w:p>
    <w:p w:rsidR="00292416" w:rsidRDefault="00292416" w:rsidP="00292416">
      <w:pPr>
        <w:pStyle w:val="ConsPlusNormal"/>
        <w:spacing w:before="220"/>
        <w:ind w:firstLine="540"/>
        <w:jc w:val="both"/>
      </w:pPr>
      <w:r>
        <w:t xml:space="preserve">Замена БЭПК в случае утраты, порчи осуществляется ЦСЗН в течение 4 рабочих дней со дня получения заявления в соответствии с </w:t>
      </w:r>
      <w:hyperlink w:anchor="P26689">
        <w:r>
          <w:rPr>
            <w:color w:val="0000FF"/>
          </w:rPr>
          <w:t>пунктом 2.13</w:t>
        </w:r>
      </w:hyperlink>
      <w:r>
        <w:t xml:space="preserve"> настоящего регламента.</w:t>
      </w:r>
    </w:p>
    <w:p w:rsidR="00292416" w:rsidRDefault="00292416" w:rsidP="00292416">
      <w:pPr>
        <w:pStyle w:val="ConsPlusNormal"/>
        <w:ind w:firstLine="540"/>
        <w:jc w:val="both"/>
      </w:pPr>
    </w:p>
    <w:p w:rsidR="00292416" w:rsidRDefault="00292416" w:rsidP="00292416">
      <w:pPr>
        <w:pStyle w:val="ConsPlusTitle"/>
        <w:jc w:val="center"/>
        <w:outlineLvl w:val="2"/>
      </w:pPr>
      <w:r>
        <w:t>Правовые основания для предоставления государственной услуги</w:t>
      </w:r>
    </w:p>
    <w:p w:rsidR="00292416" w:rsidRDefault="00292416" w:rsidP="00292416">
      <w:pPr>
        <w:pStyle w:val="ConsPlusNormal"/>
        <w:ind w:firstLine="540"/>
        <w:jc w:val="both"/>
      </w:pPr>
    </w:p>
    <w:p w:rsidR="00292416" w:rsidRDefault="00292416" w:rsidP="00292416">
      <w:pPr>
        <w:pStyle w:val="ConsPlusNormal"/>
        <w:ind w:firstLine="540"/>
        <w:jc w:val="both"/>
      </w:pPr>
      <w:r>
        <w:t>2.5. Правовые основания для предоставления государственной услуги:</w:t>
      </w:r>
    </w:p>
    <w:p w:rsidR="00292416" w:rsidRDefault="00292416" w:rsidP="00292416">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http://social.lenobl.ru/ и в Реестре.</w:t>
      </w:r>
    </w:p>
    <w:p w:rsidR="00292416" w:rsidRDefault="00292416" w:rsidP="00292416">
      <w:pPr>
        <w:pStyle w:val="ConsPlusNormal"/>
        <w:ind w:firstLine="540"/>
        <w:jc w:val="both"/>
      </w:pPr>
    </w:p>
    <w:p w:rsidR="00292416" w:rsidRDefault="00292416" w:rsidP="00292416">
      <w:pPr>
        <w:pStyle w:val="ConsPlusTitle"/>
        <w:jc w:val="center"/>
        <w:outlineLvl w:val="2"/>
      </w:pPr>
      <w:r>
        <w:t>Исчерпывающий перечень документов, необходимых</w:t>
      </w:r>
    </w:p>
    <w:p w:rsidR="00292416" w:rsidRDefault="00292416" w:rsidP="00292416">
      <w:pPr>
        <w:pStyle w:val="ConsPlusTitle"/>
        <w:jc w:val="center"/>
      </w:pPr>
      <w:r>
        <w:t>в соответствии с законодательными или иными нормативными</w:t>
      </w:r>
    </w:p>
    <w:p w:rsidR="00292416" w:rsidRDefault="00292416" w:rsidP="00292416">
      <w:pPr>
        <w:pStyle w:val="ConsPlusTitle"/>
        <w:jc w:val="center"/>
      </w:pPr>
      <w:r>
        <w:lastRenderedPageBreak/>
        <w:t>правовыми актами для предоставления государственной услуги,</w:t>
      </w:r>
    </w:p>
    <w:p w:rsidR="00292416" w:rsidRDefault="00292416" w:rsidP="00292416">
      <w:pPr>
        <w:pStyle w:val="ConsPlusTitle"/>
        <w:jc w:val="center"/>
      </w:pPr>
      <w:r>
        <w:t>подлежащих представлению заявителем</w:t>
      </w:r>
    </w:p>
    <w:p w:rsidR="00292416" w:rsidRDefault="00292416" w:rsidP="00292416">
      <w:pPr>
        <w:pStyle w:val="ConsPlusNormal"/>
        <w:ind w:firstLine="540"/>
        <w:jc w:val="both"/>
      </w:pPr>
    </w:p>
    <w:p w:rsidR="00292416" w:rsidRDefault="00292416" w:rsidP="00292416">
      <w:pPr>
        <w:pStyle w:val="ConsPlusNormal"/>
        <w:ind w:firstLine="540"/>
        <w:jc w:val="both"/>
      </w:pPr>
      <w:bookmarkStart w:id="2" w:name="P26486"/>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292416" w:rsidRDefault="00292416" w:rsidP="00292416">
      <w:pPr>
        <w:pStyle w:val="ConsPlusNormal"/>
        <w:spacing w:before="220"/>
        <w:ind w:firstLine="540"/>
        <w:jc w:val="both"/>
      </w:pPr>
      <w:bookmarkStart w:id="3" w:name="P26487"/>
      <w:bookmarkEnd w:id="3"/>
      <w:r>
        <w:t xml:space="preserve">1) </w:t>
      </w:r>
      <w:hyperlink w:anchor="P27020">
        <w:r>
          <w:rPr>
            <w:color w:val="0000FF"/>
          </w:rPr>
          <w:t>заявление</w:t>
        </w:r>
      </w:hyperlink>
      <w:r>
        <w:t xml:space="preserve"> о предоставлении государственной услуги заполняется по форме согласно приложению 1 к настоящему регламенту:</w:t>
      </w:r>
    </w:p>
    <w:p w:rsidR="00292416" w:rsidRDefault="00292416" w:rsidP="00292416">
      <w:pPr>
        <w:pStyle w:val="ConsPlusNormal"/>
        <w:spacing w:before="220"/>
        <w:ind w:firstLine="540"/>
        <w:jc w:val="both"/>
      </w:pPr>
      <w:r>
        <w:t>лично заявителем при обращении на ПГУ ЛО;</w:t>
      </w:r>
    </w:p>
    <w:p w:rsidR="00292416" w:rsidRDefault="00292416" w:rsidP="00292416">
      <w:pPr>
        <w:pStyle w:val="ConsPlusNormal"/>
        <w:spacing w:before="220"/>
        <w:ind w:firstLine="540"/>
        <w:jc w:val="both"/>
      </w:pPr>
      <w:r>
        <w:t>специалистом ЦСЗН/МФЦ при личном обращении заявителя (представителя заявителя) в ЦСЗН/МФЦ, при обращении в ЦСЗН/МФЦ необходимо предъявить документ, удостоверяющий личность.</w:t>
      </w:r>
    </w:p>
    <w:p w:rsidR="00292416" w:rsidRDefault="00292416" w:rsidP="00292416">
      <w:pPr>
        <w:pStyle w:val="ConsPlusNormal"/>
        <w:spacing w:before="220"/>
        <w:ind w:firstLine="540"/>
        <w:jc w:val="both"/>
      </w:pPr>
      <w:r>
        <w:t>Заявление заполняется на основании:</w:t>
      </w:r>
    </w:p>
    <w:p w:rsidR="00292416" w:rsidRDefault="00292416" w:rsidP="00292416">
      <w:pPr>
        <w:pStyle w:val="ConsPlusNormal"/>
        <w:spacing w:before="220"/>
        <w:ind w:firstLine="540"/>
        <w:jc w:val="both"/>
      </w:pPr>
      <w:r>
        <w:t xml:space="preserve">данных документа, удостоверяющего личность гражданина Российской Федерации -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48">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292416" w:rsidRDefault="00292416" w:rsidP="00292416">
      <w:pPr>
        <w:pStyle w:val="ConsPlusNormal"/>
        <w:spacing w:before="220"/>
        <w:ind w:firstLine="540"/>
        <w:jc w:val="both"/>
      </w:pPr>
      <w:r>
        <w:t>сведений о месте жительства заявителя;</w:t>
      </w:r>
    </w:p>
    <w:p w:rsidR="00292416" w:rsidRDefault="00292416" w:rsidP="00292416">
      <w:pPr>
        <w:pStyle w:val="ConsPlusNormal"/>
        <w:spacing w:before="220"/>
        <w:ind w:firstLine="540"/>
        <w:jc w:val="both"/>
      </w:pPr>
      <w:r>
        <w:t>сведений, указанных в СНИЛС;</w:t>
      </w:r>
    </w:p>
    <w:p w:rsidR="00292416" w:rsidRDefault="00292416" w:rsidP="00292416">
      <w:pPr>
        <w:pStyle w:val="ConsPlusNormal"/>
        <w:jc w:val="both"/>
      </w:pPr>
      <w:r>
        <w:t xml:space="preserve">(пп. 1 в ред. </w:t>
      </w:r>
      <w:hyperlink r:id="rId49">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bookmarkStart w:id="4" w:name="P26495"/>
      <w:bookmarkEnd w:id="4"/>
      <w:r>
        <w:t xml:space="preserve">2) согласие на обработку персональных данных по форме согласно приложению 2 (не приводится) к настоящему регламенту. В случае если заявителем (представителем заявителя) является иностранный гражданин или лицо без гражданства, одновременно с заявлением заявитель (представителя заявителя)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50">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292416" w:rsidRDefault="00292416" w:rsidP="00292416">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292416" w:rsidRDefault="00292416" w:rsidP="00292416">
      <w:pPr>
        <w:pStyle w:val="ConsPlusNormal"/>
        <w:spacing w:before="220"/>
        <w:ind w:firstLine="540"/>
        <w:jc w:val="both"/>
      </w:pPr>
      <w:r>
        <w:t>3) справка (сведения) о подтверждении прохождения военной службы - для членов семей граждан, призванных на военную службу по частичной мобилизации.</w:t>
      </w:r>
    </w:p>
    <w:p w:rsidR="00292416" w:rsidRDefault="00292416" w:rsidP="00292416">
      <w:pPr>
        <w:pStyle w:val="ConsPlusNormal"/>
        <w:spacing w:before="220"/>
        <w:ind w:firstLine="540"/>
        <w:jc w:val="both"/>
      </w:pPr>
      <w:r>
        <w:t>Справка (сведения) о подтверждении прохождения военной службы в зоне специальной военной операции - для членов семей военнослужащих Вооруженных Сил Российской Федерации, военнослужащих, лиц, проходящих службу в войсках национальной гвардии Российской Федерации, принимающих участие в специальной военной операции.</w:t>
      </w:r>
    </w:p>
    <w:p w:rsidR="00292416" w:rsidRDefault="00292416" w:rsidP="00292416">
      <w:pPr>
        <w:pStyle w:val="ConsPlusNormal"/>
        <w:spacing w:before="220"/>
        <w:ind w:firstLine="540"/>
        <w:jc w:val="both"/>
      </w:pPr>
      <w:r>
        <w:t xml:space="preserve">Сведения об участии в специальной военной операции в составе добровольческих формирований - для членов семей граждан из числа предусмотренных </w:t>
      </w:r>
      <w:hyperlink r:id="rId51">
        <w:r>
          <w:rPr>
            <w:color w:val="0000FF"/>
          </w:rPr>
          <w:t>частью 4 статьи 22.1</w:t>
        </w:r>
      </w:hyperlink>
      <w:r>
        <w:t xml:space="preserve"> Федерального закона от 31.05.1996 N 61-ФЗ "Об обороне".</w:t>
      </w:r>
    </w:p>
    <w:p w:rsidR="00292416" w:rsidRDefault="00292416" w:rsidP="00292416">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08.04.2024 N </w:t>
      </w:r>
      <w:r>
        <w:lastRenderedPageBreak/>
        <w:t>04-22)</w:t>
      </w:r>
    </w:p>
    <w:p w:rsidR="00292416" w:rsidRDefault="00292416" w:rsidP="00292416">
      <w:pPr>
        <w:pStyle w:val="ConsPlusNormal"/>
        <w:spacing w:before="220"/>
        <w:ind w:firstLine="540"/>
        <w:jc w:val="both"/>
      </w:pPr>
      <w:r>
        <w:t xml:space="preserve">Документ (сведения) организации, содействующей выполнению задач, возложенных на Вооруженные Силы Российской Федерации, в ходе специальной военной операции, содержащий информацию об отнесении гражданина к категории, предусмотренной </w:t>
      </w:r>
      <w:hyperlink r:id="rId53">
        <w:r>
          <w:rPr>
            <w:color w:val="0000FF"/>
          </w:rPr>
          <w:t>подпунктом 2.4 пункта 1 статьи 3</w:t>
        </w:r>
      </w:hyperlink>
      <w:r>
        <w:t xml:space="preserve"> Федерального закона от 12 января 1995 года N 5-ФЗ "О ветеранах", - для детей погибших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292416" w:rsidRDefault="00292416" w:rsidP="00292416">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представление указанных документов (сведений) не требуется;</w:t>
      </w:r>
    </w:p>
    <w:p w:rsidR="00292416" w:rsidRDefault="00292416" w:rsidP="00292416">
      <w:pPr>
        <w:pStyle w:val="ConsPlusNormal"/>
        <w:jc w:val="both"/>
      </w:pPr>
      <w:r>
        <w:t xml:space="preserve">(пп. 3 в ред. </w:t>
      </w:r>
      <w:hyperlink r:id="rId54">
        <w:r>
          <w:rPr>
            <w:color w:val="0000FF"/>
          </w:rPr>
          <w:t>Приказа</w:t>
        </w:r>
      </w:hyperlink>
      <w:r>
        <w:t xml:space="preserve"> комитета по социальной защите населения Ленинградской области от 25.01.2024 N 04-6)</w:t>
      </w:r>
    </w:p>
    <w:p w:rsidR="00292416" w:rsidRDefault="00292416" w:rsidP="00292416">
      <w:pPr>
        <w:pStyle w:val="ConsPlusNormal"/>
        <w:spacing w:before="220"/>
        <w:ind w:firstLine="540"/>
        <w:jc w:val="both"/>
      </w:pPr>
      <w:r>
        <w:t>4) для родителей - свидетельство о рождении участника специальной военной операции,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92416" w:rsidRDefault="00292416" w:rsidP="00292416">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03.04.2023 N 04-18)</w:t>
      </w:r>
    </w:p>
    <w:p w:rsidR="00292416" w:rsidRDefault="00292416" w:rsidP="00292416">
      <w:pPr>
        <w:pStyle w:val="ConsPlusNormal"/>
        <w:spacing w:before="220"/>
        <w:ind w:firstLine="540"/>
        <w:jc w:val="both"/>
      </w:pPr>
      <w:r>
        <w:t>5) для супруги (супруга) - свидетельство о заключении брака с участником специальной военной операции,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92416" w:rsidRDefault="00292416" w:rsidP="00292416">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03.04.2023 N 04-18)</w:t>
      </w:r>
    </w:p>
    <w:p w:rsidR="00292416" w:rsidRDefault="00292416" w:rsidP="00292416">
      <w:pPr>
        <w:pStyle w:val="ConsPlusNormal"/>
        <w:spacing w:before="220"/>
        <w:ind w:firstLine="540"/>
        <w:jc w:val="both"/>
      </w:pPr>
      <w:r>
        <w:t>6) для детей (пасынков и падчериц) участника специальной военной операции, для детей погибших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 свидетельство о рождении,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92416" w:rsidRDefault="00292416" w:rsidP="00292416">
      <w:pPr>
        <w:pStyle w:val="ConsPlusNormal"/>
        <w:jc w:val="both"/>
      </w:pPr>
      <w:r>
        <w:t xml:space="preserve">(в ред. Приказов комитета по социальной защите населения Ленинградской области от 03.04.2023 </w:t>
      </w:r>
      <w:hyperlink r:id="rId57">
        <w:r>
          <w:rPr>
            <w:color w:val="0000FF"/>
          </w:rPr>
          <w:t>N 04-18</w:t>
        </w:r>
      </w:hyperlink>
      <w:r>
        <w:t xml:space="preserve">, от 05.10.2023 </w:t>
      </w:r>
      <w:hyperlink r:id="rId58">
        <w:r>
          <w:rPr>
            <w:color w:val="0000FF"/>
          </w:rPr>
          <w:t>N 04-65</w:t>
        </w:r>
      </w:hyperlink>
      <w:r>
        <w:t xml:space="preserve">, от 25.01.2024 </w:t>
      </w:r>
      <w:hyperlink r:id="rId59">
        <w:r>
          <w:rPr>
            <w:color w:val="0000FF"/>
          </w:rPr>
          <w:t>N 04-6</w:t>
        </w:r>
      </w:hyperlink>
      <w:r>
        <w:t>)</w:t>
      </w:r>
    </w:p>
    <w:p w:rsidR="00292416" w:rsidRDefault="00292416" w:rsidP="00292416">
      <w:pPr>
        <w:pStyle w:val="ConsPlusNormal"/>
        <w:spacing w:before="220"/>
        <w:ind w:firstLine="540"/>
        <w:jc w:val="both"/>
      </w:pPr>
      <w:r>
        <w:t>7) справка образовательной организации, содержащая сведения об обучении ребенка (детей) (пасынков и падчериц) в возрасте от 18 до 23 лет по очной форме обучения;</w:t>
      </w:r>
    </w:p>
    <w:p w:rsidR="00292416" w:rsidRDefault="00292416" w:rsidP="00292416">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25.01.2024 N 04-6)</w:t>
      </w:r>
    </w:p>
    <w:p w:rsidR="00292416" w:rsidRDefault="00292416" w:rsidP="00292416">
      <w:pPr>
        <w:pStyle w:val="ConsPlusNormal"/>
        <w:spacing w:before="220"/>
        <w:ind w:firstLine="540"/>
        <w:jc w:val="both"/>
      </w:pPr>
      <w:r>
        <w:t>8)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участником специальной военной операции;</w:t>
      </w:r>
    </w:p>
    <w:p w:rsidR="00292416" w:rsidRDefault="00292416" w:rsidP="00292416">
      <w:pPr>
        <w:pStyle w:val="ConsPlusNormal"/>
        <w:jc w:val="both"/>
      </w:pPr>
      <w:r>
        <w:t xml:space="preserve">(пп. 8 введен </w:t>
      </w:r>
      <w:hyperlink r:id="rId61">
        <w:r>
          <w:rPr>
            <w:color w:val="0000FF"/>
          </w:rPr>
          <w:t>Приказом</w:t>
        </w:r>
      </w:hyperlink>
      <w:r>
        <w:t xml:space="preserve"> комитета по социальной защите населения Ленинградской области от 03.04.2023 N 04-18)</w:t>
      </w:r>
    </w:p>
    <w:p w:rsidR="00292416" w:rsidRDefault="00292416" w:rsidP="00292416">
      <w:pPr>
        <w:pStyle w:val="ConsPlusNormal"/>
        <w:spacing w:before="220"/>
        <w:ind w:firstLine="540"/>
        <w:jc w:val="both"/>
      </w:pPr>
      <w:r>
        <w:t xml:space="preserve">9) документ, выданный уполномоченным органом, подтверждающий получение заявителем единовременной выплаты, установленной </w:t>
      </w:r>
      <w:hyperlink r:id="rId62">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w:t>
      </w:r>
      <w:r>
        <w:lastRenderedPageBreak/>
        <w:t>гибель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292416" w:rsidRDefault="00292416" w:rsidP="00292416">
      <w:pPr>
        <w:pStyle w:val="ConsPlusNormal"/>
        <w:jc w:val="both"/>
      </w:pPr>
      <w:r>
        <w:t xml:space="preserve">(пп. 9 введен </w:t>
      </w:r>
      <w:hyperlink r:id="rId63">
        <w:r>
          <w:rPr>
            <w:color w:val="0000FF"/>
          </w:rPr>
          <w:t>Приказом</w:t>
        </w:r>
      </w:hyperlink>
      <w:r>
        <w:t xml:space="preserve"> комитета по социальной защите населения Ленинградской области от 08.04.2024 N 04-22)</w:t>
      </w:r>
    </w:p>
    <w:p w:rsidR="00292416" w:rsidRDefault="00292416" w:rsidP="00292416">
      <w:pPr>
        <w:pStyle w:val="ConsPlusNormal"/>
        <w:spacing w:before="220"/>
        <w:ind w:firstLine="540"/>
        <w:jc w:val="both"/>
      </w:pPr>
      <w:r>
        <w:t xml:space="preserve">2.6.1. Заявитель дополнительно к документам, перечисленным в </w:t>
      </w:r>
      <w:hyperlink w:anchor="P26486">
        <w:r>
          <w:rPr>
            <w:color w:val="0000FF"/>
          </w:rPr>
          <w:t>пункте 2.6</w:t>
        </w:r>
      </w:hyperlink>
      <w:r>
        <w:t xml:space="preserve"> настоящего регламента, представляет:</w:t>
      </w:r>
    </w:p>
    <w:p w:rsidR="00292416" w:rsidRDefault="00292416" w:rsidP="00292416">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92416" w:rsidRDefault="00292416" w:rsidP="00292416">
      <w:pPr>
        <w:pStyle w:val="ConsPlusNormal"/>
        <w:spacing w:before="220"/>
        <w:ind w:firstLine="540"/>
        <w:jc w:val="both"/>
      </w:pPr>
      <w: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292416" w:rsidRDefault="00292416" w:rsidP="00292416">
      <w:pPr>
        <w:pStyle w:val="ConsPlusNormal"/>
        <w:spacing w:before="220"/>
        <w:ind w:firstLine="540"/>
        <w:jc w:val="both"/>
      </w:pPr>
      <w:r>
        <w:t>3) В случае если родители разведены, для определения места проживания ребенка дополнительно предоставляется нотариальное соглашение между родителями об определении места проживания ребенка;</w:t>
      </w:r>
    </w:p>
    <w:p w:rsidR="00292416" w:rsidRDefault="00292416" w:rsidP="00292416">
      <w:pPr>
        <w:pStyle w:val="ConsPlusNormal"/>
        <w:spacing w:before="220"/>
        <w:ind w:firstLine="540"/>
        <w:jc w:val="both"/>
      </w:pPr>
      <w:r>
        <w:t>4)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292416" w:rsidRDefault="00292416" w:rsidP="00292416">
      <w:pPr>
        <w:pStyle w:val="ConsPlusNormal"/>
        <w:spacing w:before="220"/>
        <w:ind w:firstLine="540"/>
        <w:jc w:val="both"/>
      </w:pPr>
      <w:r>
        <w:t>5) В случае замены БЭПК:</w:t>
      </w:r>
    </w:p>
    <w:p w:rsidR="00292416" w:rsidRDefault="00292416" w:rsidP="00292416">
      <w:pPr>
        <w:pStyle w:val="ConsPlusNormal"/>
        <w:spacing w:before="220"/>
        <w:ind w:firstLine="540"/>
        <w:jc w:val="both"/>
      </w:pPr>
      <w:r>
        <w:t xml:space="preserve">5.1) утраты - документы, перечисленные в </w:t>
      </w:r>
      <w:hyperlink w:anchor="P26487">
        <w:r>
          <w:rPr>
            <w:color w:val="0000FF"/>
          </w:rPr>
          <w:t>подпунктах 1</w:t>
        </w:r>
      </w:hyperlink>
      <w:r>
        <w:t xml:space="preserve"> - </w:t>
      </w:r>
      <w:hyperlink w:anchor="P26495">
        <w:r>
          <w:rPr>
            <w:color w:val="0000FF"/>
          </w:rPr>
          <w:t>2 пункта 2.6</w:t>
        </w:r>
      </w:hyperlink>
      <w:r>
        <w:t xml:space="preserve"> настоящего регламента;</w:t>
      </w:r>
    </w:p>
    <w:p w:rsidR="00292416" w:rsidRDefault="00292416" w:rsidP="00292416">
      <w:pPr>
        <w:pStyle w:val="ConsPlusNormal"/>
        <w:spacing w:before="220"/>
        <w:ind w:firstLine="540"/>
        <w:jc w:val="both"/>
      </w:pPr>
      <w:r>
        <w:t xml:space="preserve">5.2) порчи, пришедшей в негодность БЭПК - документы, перечисленные в </w:t>
      </w:r>
      <w:hyperlink w:anchor="P26487">
        <w:r>
          <w:rPr>
            <w:color w:val="0000FF"/>
          </w:rPr>
          <w:t>подпунктах 1</w:t>
        </w:r>
      </w:hyperlink>
      <w:r>
        <w:t xml:space="preserve"> - </w:t>
      </w:r>
      <w:hyperlink w:anchor="P26495">
        <w:r>
          <w:rPr>
            <w:color w:val="0000FF"/>
          </w:rPr>
          <w:t>2 пункта 2.6</w:t>
        </w:r>
      </w:hyperlink>
      <w:r>
        <w:t xml:space="preserve"> настоящего регламента;</w:t>
      </w:r>
    </w:p>
    <w:p w:rsidR="00292416" w:rsidRDefault="00292416" w:rsidP="00292416">
      <w:pPr>
        <w:pStyle w:val="ConsPlusNormal"/>
        <w:spacing w:before="220"/>
        <w:ind w:firstLine="540"/>
        <w:jc w:val="both"/>
      </w:pPr>
      <w:r>
        <w:t xml:space="preserve">5.3) изменения фамилии, имени, отчества, социальной категории, содержащихся в БЭПК, - документы, перечисленные в </w:t>
      </w:r>
      <w:hyperlink w:anchor="P26487">
        <w:r>
          <w:rPr>
            <w:color w:val="0000FF"/>
          </w:rPr>
          <w:t>подпунктах 1</w:t>
        </w:r>
      </w:hyperlink>
      <w:r>
        <w:t xml:space="preserve"> - </w:t>
      </w:r>
      <w:hyperlink w:anchor="P26495">
        <w:r>
          <w:rPr>
            <w:color w:val="0000FF"/>
          </w:rPr>
          <w:t>2 пункта 2.6</w:t>
        </w:r>
      </w:hyperlink>
      <w:r>
        <w:t xml:space="preserve"> настоящего регламента;</w:t>
      </w:r>
    </w:p>
    <w:p w:rsidR="00292416" w:rsidRDefault="00292416" w:rsidP="00292416">
      <w:pPr>
        <w:pStyle w:val="ConsPlusNormal"/>
        <w:spacing w:before="220"/>
        <w:ind w:firstLine="540"/>
        <w:jc w:val="both"/>
      </w:pPr>
      <w:bookmarkStart w:id="5" w:name="P26525"/>
      <w:bookmarkEnd w:id="5"/>
      <w:r>
        <w:t>6) Для получения БЭПК,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 с учетом следующих требований:</w:t>
      </w:r>
    </w:p>
    <w:p w:rsidR="00292416" w:rsidRDefault="00292416" w:rsidP="00292416">
      <w:pPr>
        <w:pStyle w:val="ConsPlusNormal"/>
        <w:spacing w:before="220"/>
        <w:ind w:firstLine="540"/>
        <w:jc w:val="both"/>
      </w:pPr>
      <w:r>
        <w:t>размер фотографии должен составлять 3 x 4 см.</w:t>
      </w:r>
    </w:p>
    <w:p w:rsidR="00292416" w:rsidRDefault="00292416" w:rsidP="00292416">
      <w:pPr>
        <w:pStyle w:val="ConsPlusNormal"/>
        <w:spacing w:before="220"/>
        <w:ind w:firstLine="540"/>
        <w:jc w:val="both"/>
      </w:pPr>
      <w:r>
        <w:t>Содержание фотографии БЭПК должно соответствовать следующим рекомендациям:</w:t>
      </w:r>
    </w:p>
    <w:p w:rsidR="00292416" w:rsidRDefault="00292416" w:rsidP="00292416">
      <w:pPr>
        <w:pStyle w:val="ConsPlusNormal"/>
        <w:spacing w:before="220"/>
        <w:ind w:firstLine="540"/>
        <w:jc w:val="both"/>
      </w:pPr>
      <w: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292416" w:rsidRDefault="00292416" w:rsidP="00292416">
      <w:pPr>
        <w:pStyle w:val="ConsPlusNormal"/>
        <w:spacing w:before="220"/>
        <w:ind w:firstLine="540"/>
        <w:jc w:val="both"/>
      </w:pPr>
      <w: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292416" w:rsidRDefault="00292416" w:rsidP="00292416">
      <w:pPr>
        <w:pStyle w:val="ConsPlusNormal"/>
        <w:spacing w:before="220"/>
        <w:ind w:firstLine="540"/>
        <w:jc w:val="both"/>
      </w:pPr>
      <w:r>
        <w:lastRenderedPageBreak/>
        <w:t>задний фон должен быть белого или серого цвета, ровный, без полос, пятен и изображения посторонних предметов и теней;</w:t>
      </w:r>
    </w:p>
    <w:p w:rsidR="00292416" w:rsidRDefault="00292416" w:rsidP="00292416">
      <w:pPr>
        <w:pStyle w:val="ConsPlusNormal"/>
        <w:spacing w:before="220"/>
        <w:ind w:firstLine="540"/>
        <w:jc w:val="both"/>
      </w:pPr>
      <w:r>
        <w:t>лицо должно быть равномерно освещено;</w:t>
      </w:r>
    </w:p>
    <w:p w:rsidR="00292416" w:rsidRDefault="00292416" w:rsidP="00292416">
      <w:pPr>
        <w:pStyle w:val="ConsPlusNormal"/>
        <w:spacing w:before="220"/>
        <w:ind w:firstLine="540"/>
        <w:jc w:val="both"/>
      </w:pPr>
      <w:r>
        <w:t>не допускается использования неестественного освещения: желтого, красного и т.д.;</w:t>
      </w:r>
    </w:p>
    <w:p w:rsidR="00292416" w:rsidRDefault="00292416" w:rsidP="00292416">
      <w:pPr>
        <w:pStyle w:val="ConsPlusNormal"/>
        <w:spacing w:before="220"/>
        <w:ind w:firstLine="540"/>
        <w:jc w:val="both"/>
      </w:pPr>
      <w:r>
        <w:t>освещение не должно искажать естественный цвет кожи, недопустим эффект "красных глаз";</w:t>
      </w:r>
    </w:p>
    <w:p w:rsidR="00292416" w:rsidRDefault="00292416" w:rsidP="00292416">
      <w:pPr>
        <w:pStyle w:val="ConsPlusNormal"/>
        <w:spacing w:before="220"/>
        <w:ind w:firstLine="540"/>
        <w:jc w:val="both"/>
      </w:pPr>
      <w: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292416" w:rsidRDefault="00292416" w:rsidP="00292416">
      <w:pPr>
        <w:pStyle w:val="ConsPlusNormal"/>
        <w:spacing w:before="220"/>
        <w:ind w:firstLine="540"/>
        <w:jc w:val="both"/>
      </w:pPr>
      <w:r>
        <w:t>количество человек на фотографии должно быть не более одного, а также на фотографии должны отсутствовать другие предметы.</w:t>
      </w:r>
    </w:p>
    <w:p w:rsidR="00292416" w:rsidRDefault="00292416" w:rsidP="00292416">
      <w:pPr>
        <w:pStyle w:val="ConsPlusNormal"/>
        <w:spacing w:before="220"/>
        <w:ind w:firstLine="540"/>
        <w:jc w:val="both"/>
      </w:pPr>
      <w:r>
        <w:t>Формат фотографии при обращении посредством ПГУ ЛО, формат сканирования фотографии при обращении посредством МФЦ - разрешение не менее 600 dpi, расширение ".jpg" и размер не более 300 килобайт.</w:t>
      </w:r>
    </w:p>
    <w:p w:rsidR="00292416" w:rsidRDefault="00292416" w:rsidP="00292416">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bookmarkStart w:id="6" w:name="P26538"/>
      <w:bookmarkEnd w:id="6"/>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92416" w:rsidRDefault="00292416" w:rsidP="00292416">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292416" w:rsidRDefault="00292416" w:rsidP="00292416">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15.02.2023 N 04-10)</w:t>
      </w:r>
    </w:p>
    <w:p w:rsidR="00292416" w:rsidRDefault="00292416" w:rsidP="00292416">
      <w:pPr>
        <w:pStyle w:val="ConsPlusNormal"/>
        <w:spacing w:before="220"/>
        <w:ind w:firstLine="540"/>
        <w:jc w:val="both"/>
      </w:pPr>
      <w:r>
        <w:t xml:space="preserve">б) доверенность, удостоверенную в соответствии с </w:t>
      </w:r>
      <w:hyperlink r:id="rId66">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292416" w:rsidRDefault="00292416" w:rsidP="00292416">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92416" w:rsidRDefault="00292416" w:rsidP="00292416">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92416" w:rsidRDefault="00292416" w:rsidP="00292416">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292416" w:rsidRDefault="00292416" w:rsidP="00292416">
      <w:pPr>
        <w:pStyle w:val="ConsPlusNormal"/>
        <w:spacing w:before="220"/>
        <w:ind w:firstLine="540"/>
        <w:jc w:val="both"/>
      </w:pPr>
      <w: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92416" w:rsidRDefault="00292416" w:rsidP="00292416">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в) доверенность в простой письменной форме согласно приложениям 9 и 11 (не приводятся) к настоящему регламенту.</w:t>
      </w:r>
    </w:p>
    <w:p w:rsidR="00292416" w:rsidRDefault="00292416" w:rsidP="00292416">
      <w:pPr>
        <w:pStyle w:val="ConsPlusNormal"/>
        <w:spacing w:before="220"/>
        <w:ind w:firstLine="540"/>
        <w:jc w:val="both"/>
      </w:pPr>
      <w:r>
        <w:t>2.6.3. Заявление о предоставлении государственной услуги заполняется заявителем (представителем заявителя) в электронном виде в ЦСЗН, в МФЦ и(или) на ПГУ ЛО.</w:t>
      </w:r>
    </w:p>
    <w:p w:rsidR="00292416" w:rsidRDefault="00292416" w:rsidP="00292416">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Заполненное заявление должно отвечать следующим требованиям:</w:t>
      </w:r>
    </w:p>
    <w:p w:rsidR="00292416" w:rsidRDefault="00292416" w:rsidP="00292416">
      <w:pPr>
        <w:pStyle w:val="ConsPlusNormal"/>
        <w:spacing w:before="220"/>
        <w:ind w:firstLine="540"/>
        <w:jc w:val="both"/>
      </w:pPr>
      <w:r>
        <w:t xml:space="preserve">написано на бланке по форме согласно </w:t>
      </w:r>
      <w:hyperlink w:anchor="P27020">
        <w:r>
          <w:rPr>
            <w:color w:val="0000FF"/>
          </w:rPr>
          <w:t>приложению 1</w:t>
        </w:r>
      </w:hyperlink>
      <w:r>
        <w:t xml:space="preserve"> к настоящему регламенту;</w:t>
      </w:r>
    </w:p>
    <w:p w:rsidR="00292416" w:rsidRDefault="00292416" w:rsidP="00292416">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292416" w:rsidRDefault="00292416" w:rsidP="00292416">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ЦСЗН или МФЦ, скрепленных печатью и заверенных подписью работника ЦСЗН или МФЦ;</w:t>
      </w:r>
    </w:p>
    <w:p w:rsidR="00292416" w:rsidRDefault="00292416" w:rsidP="00292416">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292416" w:rsidRDefault="00292416" w:rsidP="00292416">
      <w:pPr>
        <w:pStyle w:val="ConsPlusNormal"/>
        <w:spacing w:before="220"/>
        <w:ind w:firstLine="540"/>
        <w:jc w:val="both"/>
      </w:pPr>
      <w:r>
        <w:t>Заявитель (представитель заявителя) расписывается в заявлении в присутствии работника ЦСЗН или МФЦ, который в свою очередь удостоверяет факт собственноручной подписи заявителя (представителя заявителя) в заявлении.</w:t>
      </w:r>
    </w:p>
    <w:p w:rsidR="00292416" w:rsidRDefault="00292416" w:rsidP="00292416">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92416" w:rsidRDefault="00292416" w:rsidP="00292416">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при предъявлении заявителем (представителем заявителя) оригиналов документов, за исключением решения суда.</w:t>
      </w:r>
    </w:p>
    <w:p w:rsidR="00292416" w:rsidRDefault="00292416" w:rsidP="00292416">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92416" w:rsidRDefault="00292416" w:rsidP="00292416">
      <w:pPr>
        <w:pStyle w:val="ConsPlusNormal"/>
        <w:spacing w:before="220"/>
        <w:ind w:firstLine="540"/>
        <w:jc w:val="both"/>
      </w:pPr>
      <w:r>
        <w:t>фамилия, имя и отчество заявителя написаны полностью;</w:t>
      </w:r>
    </w:p>
    <w:p w:rsidR="00292416" w:rsidRDefault="00292416" w:rsidP="00292416">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92416" w:rsidRDefault="00292416" w:rsidP="00292416">
      <w:pPr>
        <w:pStyle w:val="ConsPlusNormal"/>
        <w:spacing w:before="220"/>
        <w:ind w:firstLine="540"/>
        <w:jc w:val="both"/>
      </w:pPr>
      <w:r>
        <w:t xml:space="preserve">документы не имеют серьезных повреждений, наличие которых допускает многозначность </w:t>
      </w:r>
      <w:r>
        <w:lastRenderedPageBreak/>
        <w:t>истолкования их содержания.</w:t>
      </w:r>
    </w:p>
    <w:p w:rsidR="00292416" w:rsidRDefault="00292416" w:rsidP="00292416">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92416" w:rsidRDefault="00292416" w:rsidP="00292416">
      <w:pPr>
        <w:pStyle w:val="ConsPlusNormal"/>
        <w:spacing w:before="220"/>
        <w:ind w:firstLine="540"/>
        <w:jc w:val="both"/>
      </w:pPr>
      <w:r>
        <w:t>2.6.5. Требования к типу электронных документов (за исключением фотографии).</w:t>
      </w:r>
    </w:p>
    <w:p w:rsidR="00292416" w:rsidRDefault="00292416" w:rsidP="00292416">
      <w:pPr>
        <w:pStyle w:val="ConsPlusNormal"/>
        <w:spacing w:before="220"/>
        <w:ind w:firstLine="540"/>
        <w:jc w:val="both"/>
      </w:pPr>
      <w:r>
        <w:t>Формат сканирования при обращении посредством ПГУ ЛО, ЦСЗН или МФЦ - многостраничный pdf, разрешением 150 dpi, в черно-белом или сером цвете.</w:t>
      </w:r>
    </w:p>
    <w:p w:rsidR="00292416" w:rsidRDefault="00292416" w:rsidP="00292416">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ind w:firstLine="540"/>
        <w:jc w:val="both"/>
      </w:pPr>
    </w:p>
    <w:p w:rsidR="00292416" w:rsidRDefault="00292416" w:rsidP="00292416">
      <w:pPr>
        <w:pStyle w:val="ConsPlusTitle"/>
        <w:jc w:val="center"/>
        <w:outlineLvl w:val="2"/>
      </w:pPr>
      <w:r>
        <w:t>Исчерпывающий перечень документов, необходимых</w:t>
      </w:r>
    </w:p>
    <w:p w:rsidR="00292416" w:rsidRDefault="00292416" w:rsidP="00292416">
      <w:pPr>
        <w:pStyle w:val="ConsPlusTitle"/>
        <w:jc w:val="center"/>
      </w:pPr>
      <w:r>
        <w:t>в соответствии с законодательными или иными нормативными</w:t>
      </w:r>
    </w:p>
    <w:p w:rsidR="00292416" w:rsidRDefault="00292416" w:rsidP="00292416">
      <w:pPr>
        <w:pStyle w:val="ConsPlusTitle"/>
        <w:jc w:val="center"/>
      </w:pPr>
      <w:r>
        <w:t>правовыми актами для предоставления государственной услуги,</w:t>
      </w:r>
    </w:p>
    <w:p w:rsidR="00292416" w:rsidRDefault="00292416" w:rsidP="00292416">
      <w:pPr>
        <w:pStyle w:val="ConsPlusTitle"/>
        <w:jc w:val="center"/>
      </w:pPr>
      <w:r>
        <w:t>находящихся в распоряжении государственных органов, органов</w:t>
      </w:r>
    </w:p>
    <w:p w:rsidR="00292416" w:rsidRDefault="00292416" w:rsidP="00292416">
      <w:pPr>
        <w:pStyle w:val="ConsPlusTitle"/>
        <w:jc w:val="center"/>
      </w:pPr>
      <w:r>
        <w:t>местного самоуправления и подведомственных им организаций</w:t>
      </w:r>
    </w:p>
    <w:p w:rsidR="00292416" w:rsidRDefault="00292416" w:rsidP="00292416">
      <w:pPr>
        <w:pStyle w:val="ConsPlusTitle"/>
        <w:jc w:val="center"/>
      </w:pPr>
      <w:r>
        <w:t>(за исключением организаций, оказывающих услуги, необходимые</w:t>
      </w:r>
    </w:p>
    <w:p w:rsidR="00292416" w:rsidRDefault="00292416" w:rsidP="00292416">
      <w:pPr>
        <w:pStyle w:val="ConsPlusTitle"/>
        <w:jc w:val="center"/>
      </w:pPr>
      <w:r>
        <w:t>и обязательные для предоставления государственной услуги)</w:t>
      </w:r>
    </w:p>
    <w:p w:rsidR="00292416" w:rsidRDefault="00292416" w:rsidP="00292416">
      <w:pPr>
        <w:pStyle w:val="ConsPlusTitle"/>
        <w:jc w:val="center"/>
      </w:pPr>
      <w:r>
        <w:t>и подлежащих представлению в рамках межведомственного</w:t>
      </w:r>
    </w:p>
    <w:p w:rsidR="00292416" w:rsidRDefault="00292416" w:rsidP="00292416">
      <w:pPr>
        <w:pStyle w:val="ConsPlusTitle"/>
        <w:jc w:val="center"/>
      </w:pPr>
      <w:r>
        <w:t>информационного взаимодействия</w:t>
      </w:r>
    </w:p>
    <w:p w:rsidR="00292416" w:rsidRDefault="00292416" w:rsidP="00292416">
      <w:pPr>
        <w:pStyle w:val="ConsPlusNormal"/>
        <w:ind w:firstLine="540"/>
        <w:jc w:val="both"/>
      </w:pPr>
    </w:p>
    <w:p w:rsidR="00292416" w:rsidRDefault="00292416" w:rsidP="00292416">
      <w:pPr>
        <w:pStyle w:val="ConsPlusNormal"/>
        <w:ind w:firstLine="540"/>
        <w:jc w:val="both"/>
      </w:pPr>
      <w:bookmarkStart w:id="7" w:name="P26577"/>
      <w:bookmarkEnd w:id="7"/>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за исключением случаев обращения за заменой БЭПК или карточки транспортного обслуживания в случае утраты, порчи:</w:t>
      </w:r>
    </w:p>
    <w:p w:rsidR="00292416" w:rsidRDefault="00292416" w:rsidP="00292416">
      <w:pPr>
        <w:pStyle w:val="ConsPlusNormal"/>
        <w:spacing w:before="220"/>
        <w:ind w:firstLine="540"/>
        <w:jc w:val="both"/>
      </w:pPr>
      <w:r>
        <w:t>1) в органах внутренних дел:</w:t>
      </w:r>
    </w:p>
    <w:p w:rsidR="00292416" w:rsidRDefault="00292416" w:rsidP="00292416">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292416" w:rsidRDefault="00292416" w:rsidP="00292416">
      <w:pPr>
        <w:pStyle w:val="ConsPlusNormal"/>
        <w:spacing w:before="220"/>
        <w:ind w:firstLine="540"/>
        <w:jc w:val="both"/>
      </w:pPr>
      <w:r>
        <w:t>сведения о данных паспорта участника специальной военной операции;</w:t>
      </w:r>
    </w:p>
    <w:p w:rsidR="00292416" w:rsidRDefault="00292416" w:rsidP="00292416">
      <w:pPr>
        <w:pStyle w:val="ConsPlusNormal"/>
        <w:spacing w:before="220"/>
        <w:ind w:firstLine="540"/>
        <w:jc w:val="both"/>
      </w:pPr>
      <w:r>
        <w:t>сведения о регистрации по месту жительства, по месту пребывания заявителя и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w:t>
      </w:r>
    </w:p>
    <w:p w:rsidR="00292416" w:rsidRDefault="00292416" w:rsidP="00292416">
      <w:pPr>
        <w:pStyle w:val="ConsPlusNormal"/>
        <w:jc w:val="both"/>
      </w:pPr>
      <w:r>
        <w:t xml:space="preserve">(пп. 1 в ред. </w:t>
      </w:r>
      <w:hyperlink r:id="rId70">
        <w:r>
          <w:rPr>
            <w:color w:val="0000FF"/>
          </w:rPr>
          <w:t>Приказа</w:t>
        </w:r>
      </w:hyperlink>
      <w:r>
        <w:t xml:space="preserve"> комитета по социальной защите населения Ленинградской области от 08.04.2024 N 04-22)</w:t>
      </w:r>
    </w:p>
    <w:p w:rsidR="00292416" w:rsidRDefault="00292416" w:rsidP="00292416">
      <w:pPr>
        <w:pStyle w:val="ConsPlusNormal"/>
        <w:spacing w:before="220"/>
        <w:ind w:firstLine="540"/>
        <w:jc w:val="both"/>
      </w:pPr>
      <w:r>
        <w:t>2) в органе Фонда пенсионного и социального страхования Российской Федерации:</w:t>
      </w:r>
    </w:p>
    <w:p w:rsidR="00292416" w:rsidRDefault="00292416" w:rsidP="00292416">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15.02.2023 N 04-10)</w:t>
      </w:r>
    </w:p>
    <w:p w:rsidR="00292416" w:rsidRDefault="00292416" w:rsidP="00292416">
      <w:pPr>
        <w:pStyle w:val="ConsPlusNormal"/>
        <w:spacing w:before="220"/>
        <w:ind w:firstLine="540"/>
        <w:jc w:val="both"/>
      </w:pPr>
      <w:r>
        <w:t>сведения о страховом номере индивидуального лицевого счета - при отсутствии сведений в АИС "Соцзащита";</w:t>
      </w:r>
    </w:p>
    <w:p w:rsidR="00292416" w:rsidRDefault="00292416" w:rsidP="00292416">
      <w:pPr>
        <w:pStyle w:val="ConsPlusNormal"/>
        <w:spacing w:before="220"/>
        <w:ind w:firstLine="540"/>
        <w:jc w:val="both"/>
      </w:pPr>
      <w:r>
        <w:t>сведения о получении (назначении) пенсии и сроков назначения пенсии - при отсутствии сведений в АИС "Соцзащита";</w:t>
      </w:r>
    </w:p>
    <w:p w:rsidR="00292416" w:rsidRDefault="00292416" w:rsidP="00292416">
      <w:pPr>
        <w:pStyle w:val="ConsPlusNormal"/>
        <w:spacing w:before="220"/>
        <w:ind w:firstLine="540"/>
        <w:jc w:val="both"/>
      </w:pPr>
      <w:r>
        <w:t>сведения о получении (неполучении, прекращении получения) ежемесячной денежной выплаты из федерального бюджета и сроков ее назначения - при отсутствии сведений в АИС "Соцзащита";</w:t>
      </w:r>
    </w:p>
    <w:p w:rsidR="00292416" w:rsidRDefault="00292416" w:rsidP="00292416">
      <w:pPr>
        <w:pStyle w:val="ConsPlusNormal"/>
        <w:spacing w:before="220"/>
        <w:ind w:firstLine="540"/>
        <w:jc w:val="both"/>
      </w:pPr>
      <w:r>
        <w:lastRenderedPageBreak/>
        <w:t>сведения из ФГИС ФРИ об установлении (продлении) инвалидности - при отсутствии сведений в АИС "Соцзащита";</w:t>
      </w:r>
    </w:p>
    <w:p w:rsidR="00292416" w:rsidRDefault="00292416" w:rsidP="00292416">
      <w:pPr>
        <w:pStyle w:val="ConsPlusNormal"/>
        <w:spacing w:before="220"/>
        <w:ind w:firstLine="540"/>
        <w:jc w:val="both"/>
      </w:pPr>
      <w:r>
        <w:t>сведения о получении (неполучении, прекращении получения) ежегодной денежной выплаты из федерального бюджета и сроках ее назначения - при отсутствии сведений в АИС "Соцзащита";</w:t>
      </w:r>
    </w:p>
    <w:p w:rsidR="00292416" w:rsidRDefault="00292416" w:rsidP="00292416">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292416" w:rsidRDefault="00292416" w:rsidP="00292416">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пребывания в Российской Федерации - при отсутствии сведений в АИС "Соцзащита";</w:t>
      </w:r>
    </w:p>
    <w:p w:rsidR="00292416" w:rsidRDefault="00292416" w:rsidP="00292416">
      <w:pPr>
        <w:pStyle w:val="ConsPlusNormal"/>
        <w:spacing w:before="220"/>
        <w:ind w:firstLine="540"/>
        <w:jc w:val="both"/>
      </w:pPr>
      <w:r>
        <w:t>4) в органе, осуществляющем пенсионное обеспечение (за исключением Фонда пенсионного и социального страхования):</w:t>
      </w:r>
    </w:p>
    <w:p w:rsidR="00292416" w:rsidRDefault="00292416" w:rsidP="00292416">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15.02.2023 N 04-10)</w:t>
      </w:r>
    </w:p>
    <w:p w:rsidR="00292416" w:rsidRDefault="00292416" w:rsidP="00292416">
      <w:pPr>
        <w:pStyle w:val="ConsPlusNormal"/>
        <w:spacing w:before="220"/>
        <w:ind w:firstLine="540"/>
        <w:jc w:val="both"/>
      </w:pPr>
      <w:r>
        <w:t>сведения о получении (назначении) пенсии и сроков назначения пенсии;</w:t>
      </w:r>
    </w:p>
    <w:p w:rsidR="00292416" w:rsidRDefault="00292416" w:rsidP="00292416">
      <w:pPr>
        <w:pStyle w:val="ConsPlusNormal"/>
        <w:spacing w:before="220"/>
        <w:ind w:firstLine="540"/>
        <w:jc w:val="both"/>
      </w:pPr>
      <w:r>
        <w:t>5) в Единой централизованной цифровой платформе в социальной сфере:</w:t>
      </w:r>
    </w:p>
    <w:p w:rsidR="00292416" w:rsidRDefault="00292416" w:rsidP="00292416">
      <w:pPr>
        <w:pStyle w:val="ConsPlusNormal"/>
        <w:jc w:val="both"/>
      </w:pPr>
      <w:r>
        <w:t xml:space="preserve">(в ред. Приказов комитета по социальной защите населения Ленинградской области от 28.12.2023 </w:t>
      </w:r>
      <w:hyperlink r:id="rId73">
        <w:r>
          <w:rPr>
            <w:color w:val="0000FF"/>
          </w:rPr>
          <w:t>N 04-79</w:t>
        </w:r>
      </w:hyperlink>
      <w:r>
        <w:t xml:space="preserve">, от 09.01.2024 </w:t>
      </w:r>
      <w:hyperlink r:id="rId74">
        <w:r>
          <w:rPr>
            <w:color w:val="0000FF"/>
          </w:rPr>
          <w:t>N 04-1</w:t>
        </w:r>
      </w:hyperlink>
      <w:r>
        <w:t>)</w:t>
      </w:r>
    </w:p>
    <w:p w:rsidR="00292416" w:rsidRDefault="00292416" w:rsidP="00292416">
      <w:pPr>
        <w:pStyle w:val="ConsPlusNormal"/>
        <w:spacing w:before="220"/>
        <w:ind w:firstLine="540"/>
        <w:jc w:val="both"/>
      </w:pPr>
      <w:r>
        <w:t>сведения о государственной регистрации рождения;</w:t>
      </w:r>
    </w:p>
    <w:p w:rsidR="00292416" w:rsidRDefault="00292416" w:rsidP="00292416">
      <w:pPr>
        <w:pStyle w:val="ConsPlusNormal"/>
        <w:spacing w:before="220"/>
        <w:ind w:firstLine="540"/>
        <w:jc w:val="both"/>
      </w:pPr>
      <w:r>
        <w:t>сведения о государственной регистрации заключения брака;</w:t>
      </w:r>
    </w:p>
    <w:p w:rsidR="00292416" w:rsidRDefault="00292416" w:rsidP="00292416">
      <w:pPr>
        <w:pStyle w:val="ConsPlusNormal"/>
        <w:spacing w:before="220"/>
        <w:ind w:firstLine="540"/>
        <w:jc w:val="both"/>
      </w:pPr>
      <w:r>
        <w:t>сведения о государственной регистрации перемены имени;</w:t>
      </w:r>
    </w:p>
    <w:p w:rsidR="00292416" w:rsidRDefault="00292416" w:rsidP="00292416">
      <w:pPr>
        <w:pStyle w:val="ConsPlusNormal"/>
        <w:spacing w:before="220"/>
        <w:ind w:firstLine="540"/>
        <w:jc w:val="both"/>
      </w:pPr>
      <w:r>
        <w:t>сведения о государственной регистрации расторжения брака;</w:t>
      </w:r>
    </w:p>
    <w:p w:rsidR="00292416" w:rsidRDefault="00292416" w:rsidP="00292416">
      <w:pPr>
        <w:pStyle w:val="ConsPlusNormal"/>
        <w:spacing w:before="220"/>
        <w:ind w:firstLine="540"/>
        <w:jc w:val="both"/>
      </w:pPr>
      <w:r>
        <w:t>сведения о государственной регистрации установления отцовства;</w:t>
      </w:r>
    </w:p>
    <w:p w:rsidR="00292416" w:rsidRDefault="00292416" w:rsidP="00292416">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292416" w:rsidRDefault="00292416" w:rsidP="00292416">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над ребенком;</w:t>
      </w:r>
    </w:p>
    <w:p w:rsidR="00292416" w:rsidRDefault="00292416" w:rsidP="00292416">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292416" w:rsidRDefault="00292416" w:rsidP="00292416">
      <w:pPr>
        <w:pStyle w:val="ConsPlusNormal"/>
        <w:spacing w:before="220"/>
        <w:ind w:firstLine="540"/>
        <w:jc w:val="both"/>
      </w:pPr>
      <w:r>
        <w:t>Межведомственное информационное взаимодействие осуществляется на бумажном носителе:</w:t>
      </w:r>
    </w:p>
    <w:p w:rsidR="00292416" w:rsidRDefault="00292416" w:rsidP="00292416">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92416" w:rsidRDefault="00292416" w:rsidP="00292416">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292416" w:rsidRDefault="00292416" w:rsidP="00292416">
      <w:pPr>
        <w:pStyle w:val="ConsPlusNormal"/>
        <w:spacing w:before="220"/>
        <w:ind w:firstLine="540"/>
        <w:jc w:val="both"/>
      </w:pPr>
      <w:r>
        <w:t xml:space="preserve">2.7.1. Заявитель вправе представить документы (сведения), указанные в </w:t>
      </w:r>
      <w:hyperlink w:anchor="P26577">
        <w:r>
          <w:rPr>
            <w:color w:val="0000FF"/>
          </w:rPr>
          <w:t>пункте 2.7</w:t>
        </w:r>
      </w:hyperlink>
      <w:r>
        <w:t xml:space="preserve"> настоящего регламента, по собственной инициативе.</w:t>
      </w:r>
    </w:p>
    <w:p w:rsidR="00292416" w:rsidRDefault="00292416" w:rsidP="00292416">
      <w:pPr>
        <w:pStyle w:val="ConsPlusNormal"/>
        <w:spacing w:before="220"/>
        <w:ind w:firstLine="540"/>
        <w:jc w:val="both"/>
      </w:pPr>
      <w:r>
        <w:lastRenderedPageBreak/>
        <w:t>2.7.2. Органы, предоставляющие государственную услугу, не вправе требовать от заявителя:</w:t>
      </w:r>
    </w:p>
    <w:p w:rsidR="00292416" w:rsidRDefault="00292416" w:rsidP="0029241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92416" w:rsidRDefault="00292416" w:rsidP="0029241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75">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92416" w:rsidRDefault="00292416" w:rsidP="0029241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76">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292416" w:rsidRDefault="00292416" w:rsidP="00292416">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7">
        <w:r>
          <w:rPr>
            <w:color w:val="0000FF"/>
          </w:rPr>
          <w:t>пунктом 4 части 1 статьи 7</w:t>
        </w:r>
      </w:hyperlink>
      <w:r>
        <w:t xml:space="preserve"> Федерального закона N 210-ФЗ;</w:t>
      </w:r>
    </w:p>
    <w:p w:rsidR="00292416" w:rsidRDefault="00292416" w:rsidP="00292416">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7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92416" w:rsidRDefault="00292416" w:rsidP="00292416">
      <w:pPr>
        <w:pStyle w:val="ConsPlusNormal"/>
        <w:spacing w:before="220"/>
        <w:ind w:firstLine="540"/>
        <w:jc w:val="both"/>
      </w:pPr>
      <w:r>
        <w:t>2.7.3. При наступлении событий, являющихся основанием для предоставления государственной услуги, ЦСЗН вправе:</w:t>
      </w:r>
    </w:p>
    <w:p w:rsidR="00292416" w:rsidRDefault="00292416" w:rsidP="00292416">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92416" w:rsidRDefault="00292416" w:rsidP="00292416">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 и уведомлять заявителя о проведенных мероприятиях.</w:t>
      </w:r>
    </w:p>
    <w:p w:rsidR="00292416" w:rsidRDefault="00292416" w:rsidP="00292416">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 xml:space="preserve">2.7.4. В случае подачи гражданами в электронной форме через личный кабинет заявителя на ПГУ ЛО документов, имеющих подчистки, приписки, плохое качество сканирования, специалист ЦСЗН оставляет за собой право пригласить заявителя для представления необходимых документов, </w:t>
      </w:r>
      <w:r>
        <w:lastRenderedPageBreak/>
        <w:t xml:space="preserve">указанных в </w:t>
      </w:r>
      <w:hyperlink w:anchor="P26486">
        <w:r>
          <w:rPr>
            <w:color w:val="0000FF"/>
          </w:rPr>
          <w:t>пунктах 2.6</w:t>
        </w:r>
      </w:hyperlink>
      <w:r>
        <w:t xml:space="preserve"> - </w:t>
      </w:r>
      <w:hyperlink w:anchor="P26538">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292416" w:rsidRDefault="00292416" w:rsidP="00292416">
      <w:pPr>
        <w:pStyle w:val="ConsPlusNormal"/>
        <w:jc w:val="both"/>
      </w:pPr>
      <w:r>
        <w:t xml:space="preserve">(п. 2.7.4 введен </w:t>
      </w:r>
      <w:hyperlink r:id="rId80">
        <w:r>
          <w:rPr>
            <w:color w:val="0000FF"/>
          </w:rPr>
          <w:t>Приказом</w:t>
        </w:r>
      </w:hyperlink>
      <w:r>
        <w:t xml:space="preserve"> комитета по социальной защите населения Ленинградской области от 15.08.2023 N 04-53)</w:t>
      </w:r>
    </w:p>
    <w:p w:rsidR="00292416" w:rsidRDefault="00292416" w:rsidP="00292416">
      <w:pPr>
        <w:pStyle w:val="ConsPlusNormal"/>
        <w:ind w:firstLine="540"/>
        <w:jc w:val="both"/>
      </w:pPr>
    </w:p>
    <w:p w:rsidR="00292416" w:rsidRDefault="00292416" w:rsidP="00292416">
      <w:pPr>
        <w:pStyle w:val="ConsPlusTitle"/>
        <w:jc w:val="center"/>
        <w:outlineLvl w:val="2"/>
      </w:pPr>
      <w:r>
        <w:t>Исчерпывающий перечень оснований для приостановления</w:t>
      </w:r>
    </w:p>
    <w:p w:rsidR="00292416" w:rsidRDefault="00292416" w:rsidP="00292416">
      <w:pPr>
        <w:pStyle w:val="ConsPlusTitle"/>
        <w:jc w:val="center"/>
      </w:pPr>
      <w:r>
        <w:t>предоставления государственной услуги с указанием допустимых</w:t>
      </w:r>
    </w:p>
    <w:p w:rsidR="00292416" w:rsidRDefault="00292416" w:rsidP="00292416">
      <w:pPr>
        <w:pStyle w:val="ConsPlusTitle"/>
        <w:jc w:val="center"/>
      </w:pPr>
      <w:r>
        <w:t>сроков приостановления в случае, если возможность</w:t>
      </w:r>
    </w:p>
    <w:p w:rsidR="00292416" w:rsidRDefault="00292416" w:rsidP="00292416">
      <w:pPr>
        <w:pStyle w:val="ConsPlusTitle"/>
        <w:jc w:val="center"/>
      </w:pPr>
      <w:r>
        <w:t>приостановления предоставления государственной услуги</w:t>
      </w:r>
    </w:p>
    <w:p w:rsidR="00292416" w:rsidRDefault="00292416" w:rsidP="00292416">
      <w:pPr>
        <w:pStyle w:val="ConsPlusTitle"/>
        <w:jc w:val="center"/>
      </w:pPr>
      <w:r>
        <w:t>предусмотрена действующим законодательством</w:t>
      </w:r>
    </w:p>
    <w:p w:rsidR="00292416" w:rsidRDefault="00292416" w:rsidP="00292416">
      <w:pPr>
        <w:pStyle w:val="ConsPlusNormal"/>
        <w:ind w:firstLine="540"/>
        <w:jc w:val="both"/>
      </w:pPr>
    </w:p>
    <w:p w:rsidR="00292416" w:rsidRDefault="00292416" w:rsidP="00292416">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292416" w:rsidRDefault="00292416" w:rsidP="00292416">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292416" w:rsidRDefault="00292416" w:rsidP="00292416">
      <w:pPr>
        <w:pStyle w:val="ConsPlusNormal"/>
        <w:spacing w:before="220"/>
        <w:ind w:firstLine="540"/>
        <w:jc w:val="both"/>
      </w:pPr>
      <w: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292416" w:rsidRDefault="00292416" w:rsidP="00292416">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8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292416" w:rsidRDefault="00292416" w:rsidP="00292416">
      <w:pPr>
        <w:pStyle w:val="ConsPlusNormal"/>
        <w:spacing w:before="220"/>
        <w:ind w:firstLine="540"/>
        <w:jc w:val="both"/>
      </w:pPr>
      <w:r>
        <w:t>Срок подготовки и направления заявителю уведомления не должен превышать 2 рабочих дней со дня наступления основания для приостановления.</w:t>
      </w:r>
    </w:p>
    <w:p w:rsidR="00292416" w:rsidRDefault="00292416" w:rsidP="00292416">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 ЛО.</w:t>
      </w:r>
    </w:p>
    <w:p w:rsidR="00292416" w:rsidRDefault="00292416" w:rsidP="00292416">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6771">
        <w:r>
          <w:rPr>
            <w:color w:val="0000FF"/>
          </w:rPr>
          <w:t>пункте 3.1.1</w:t>
        </w:r>
      </w:hyperlink>
      <w:r>
        <w:t xml:space="preserve"> настоящего регламента, со дня их поступления в ЦСЗН.</w:t>
      </w:r>
    </w:p>
    <w:p w:rsidR="00292416" w:rsidRDefault="00292416" w:rsidP="00292416">
      <w:pPr>
        <w:pStyle w:val="ConsPlusNormal"/>
        <w:spacing w:before="220"/>
        <w:ind w:firstLine="540"/>
        <w:jc w:val="both"/>
      </w:pPr>
      <w:bookmarkStart w:id="8" w:name="P26636"/>
      <w:bookmarkEnd w:id="8"/>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292416" w:rsidRDefault="00292416" w:rsidP="00292416">
      <w:pPr>
        <w:pStyle w:val="ConsPlusNormal"/>
        <w:jc w:val="both"/>
      </w:pPr>
      <w:r>
        <w:t xml:space="preserve">(абзац введен </w:t>
      </w:r>
      <w:hyperlink r:id="rId82">
        <w:r>
          <w:rPr>
            <w:color w:val="0000FF"/>
          </w:rPr>
          <w:t>Приказом</w:t>
        </w:r>
      </w:hyperlink>
      <w:r>
        <w:t xml:space="preserve"> комитета по социальной защите населения Ленинградской области от 06.03.2024 N 04-15)</w:t>
      </w:r>
    </w:p>
    <w:p w:rsidR="00292416" w:rsidRDefault="00292416" w:rsidP="00292416">
      <w:pPr>
        <w:pStyle w:val="ConsPlusNormal"/>
        <w:spacing w:before="220"/>
        <w:ind w:firstLine="540"/>
        <w:jc w:val="both"/>
      </w:pPr>
      <w:bookmarkStart w:id="9" w:name="P26638"/>
      <w:bookmarkEnd w:id="9"/>
      <w:r>
        <w:lastRenderedPageBreak/>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292416" w:rsidRDefault="00292416" w:rsidP="00292416">
      <w:pPr>
        <w:pStyle w:val="ConsPlusNormal"/>
        <w:jc w:val="both"/>
      </w:pPr>
      <w:r>
        <w:t xml:space="preserve">(абзац введен </w:t>
      </w:r>
      <w:hyperlink r:id="rId83">
        <w:r>
          <w:rPr>
            <w:color w:val="0000FF"/>
          </w:rPr>
          <w:t>Приказом</w:t>
        </w:r>
      </w:hyperlink>
      <w:r>
        <w:t xml:space="preserve"> комитета по социальной защите населения Ленинградской области от 06.03.2024 N 04-15)</w:t>
      </w:r>
    </w:p>
    <w:p w:rsidR="00292416" w:rsidRDefault="00292416" w:rsidP="00292416">
      <w:pPr>
        <w:pStyle w:val="ConsPlusNormal"/>
        <w:spacing w:before="220"/>
        <w:ind w:firstLine="540"/>
        <w:jc w:val="both"/>
      </w:pPr>
      <w:r>
        <w:t>При подаче заявления посредством ПГУ ЛО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ПГУ ЛО уведомление о необходимости представления документов (сведений).</w:t>
      </w:r>
    </w:p>
    <w:p w:rsidR="00292416" w:rsidRDefault="00292416" w:rsidP="00292416">
      <w:pPr>
        <w:pStyle w:val="ConsPlusNormal"/>
        <w:jc w:val="both"/>
      </w:pPr>
      <w:r>
        <w:t xml:space="preserve">(абзац введен </w:t>
      </w:r>
      <w:hyperlink r:id="rId84">
        <w:r>
          <w:rPr>
            <w:color w:val="0000FF"/>
          </w:rPr>
          <w:t>Приказом</w:t>
        </w:r>
      </w:hyperlink>
      <w:r>
        <w:t xml:space="preserve"> комитета по социальной защите населения Ленинградской области от 06.03.2024 N 04-15)</w:t>
      </w:r>
    </w:p>
    <w:p w:rsidR="00292416" w:rsidRDefault="00292416" w:rsidP="00292416">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292416" w:rsidRDefault="00292416" w:rsidP="00292416">
      <w:pPr>
        <w:pStyle w:val="ConsPlusNormal"/>
        <w:jc w:val="both"/>
      </w:pPr>
      <w:r>
        <w:t xml:space="preserve">(абзац введен </w:t>
      </w:r>
      <w:hyperlink r:id="rId85">
        <w:r>
          <w:rPr>
            <w:color w:val="0000FF"/>
          </w:rPr>
          <w:t>Приказом</w:t>
        </w:r>
      </w:hyperlink>
      <w:r>
        <w:t xml:space="preserve"> комитета по социальной защите населения Ленинградской области от 06.03.2024 N 04-15)</w:t>
      </w:r>
    </w:p>
    <w:p w:rsidR="00292416" w:rsidRDefault="00292416" w:rsidP="00292416">
      <w:pPr>
        <w:pStyle w:val="ConsPlusNormal"/>
        <w:spacing w:before="220"/>
        <w:ind w:firstLine="540"/>
        <w:jc w:val="both"/>
      </w:pPr>
      <w:bookmarkStart w:id="10" w:name="P26644"/>
      <w:bookmarkEnd w:id="10"/>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92416" w:rsidRDefault="00292416" w:rsidP="00292416">
      <w:pPr>
        <w:pStyle w:val="ConsPlusNormal"/>
        <w:jc w:val="both"/>
      </w:pPr>
      <w:r>
        <w:t xml:space="preserve">(абзац введен </w:t>
      </w:r>
      <w:hyperlink r:id="rId86">
        <w:r>
          <w:rPr>
            <w:color w:val="0000FF"/>
          </w:rPr>
          <w:t>Приказом</w:t>
        </w:r>
      </w:hyperlink>
      <w:r>
        <w:t xml:space="preserve"> комитета по социальной защите населения Ленинградской области от 06.03.2024 N 04-15)</w:t>
      </w:r>
    </w:p>
    <w:p w:rsidR="00292416" w:rsidRDefault="00292416" w:rsidP="00292416">
      <w:pPr>
        <w:pStyle w:val="ConsPlusNormal"/>
        <w:spacing w:before="220"/>
        <w:ind w:firstLine="540"/>
        <w:jc w:val="both"/>
      </w:pPr>
      <w:r>
        <w:t xml:space="preserve">2.8.1. Датой получения заявителем уведомления, указанного в </w:t>
      </w:r>
      <w:hyperlink w:anchor="P26638">
        <w:r>
          <w:rPr>
            <w:color w:val="0000FF"/>
          </w:rPr>
          <w:t>абзацах девятом</w:t>
        </w:r>
      </w:hyperlink>
      <w:r>
        <w:t xml:space="preserve"> - </w:t>
      </w:r>
      <w:hyperlink w:anchor="P26644">
        <w:r>
          <w:rPr>
            <w:color w:val="0000FF"/>
          </w:rPr>
          <w:t>двенадцатом пункта 2.8</w:t>
        </w:r>
      </w:hyperlink>
      <w:r>
        <w:t xml:space="preserve"> настоящего регламента, является:</w:t>
      </w:r>
    </w:p>
    <w:p w:rsidR="00292416" w:rsidRDefault="00292416" w:rsidP="00292416">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292416" w:rsidRDefault="00292416" w:rsidP="00292416">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92416" w:rsidRDefault="00292416" w:rsidP="00292416">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292416" w:rsidRDefault="00292416" w:rsidP="00292416">
      <w:pPr>
        <w:pStyle w:val="ConsPlusNormal"/>
        <w:spacing w:before="220"/>
        <w:ind w:firstLine="540"/>
        <w:jc w:val="both"/>
      </w:pPr>
      <w:r>
        <w:t>Датой получения заявителем уведомления, направленного через ПГУ ЛО, считается дата отправки ЦСЗН уведомления через ПГУ ЛО.</w:t>
      </w:r>
    </w:p>
    <w:p w:rsidR="00292416" w:rsidRDefault="00292416" w:rsidP="00292416">
      <w:pPr>
        <w:pStyle w:val="ConsPlusNormal"/>
        <w:jc w:val="both"/>
      </w:pPr>
      <w:r>
        <w:t xml:space="preserve">(п. 2.8.1 введен </w:t>
      </w:r>
      <w:hyperlink r:id="rId87">
        <w:r>
          <w:rPr>
            <w:color w:val="0000FF"/>
          </w:rPr>
          <w:t>Приказом</w:t>
        </w:r>
      </w:hyperlink>
      <w:r>
        <w:t xml:space="preserve"> комитета по социальной защите населения Ленинградской области от 06.03.2024 N 04-15)</w:t>
      </w:r>
    </w:p>
    <w:p w:rsidR="00292416" w:rsidRDefault="00292416" w:rsidP="00292416">
      <w:pPr>
        <w:pStyle w:val="ConsPlusNormal"/>
        <w:ind w:firstLine="540"/>
        <w:jc w:val="both"/>
      </w:pPr>
    </w:p>
    <w:p w:rsidR="00292416" w:rsidRDefault="00292416" w:rsidP="00292416">
      <w:pPr>
        <w:pStyle w:val="ConsPlusTitle"/>
        <w:jc w:val="center"/>
        <w:outlineLvl w:val="2"/>
      </w:pPr>
      <w:r>
        <w:t>Исчерпывающий перечень оснований для отказа в приеме</w:t>
      </w:r>
    </w:p>
    <w:p w:rsidR="00292416" w:rsidRDefault="00292416" w:rsidP="00292416">
      <w:pPr>
        <w:pStyle w:val="ConsPlusTitle"/>
        <w:jc w:val="center"/>
      </w:pPr>
      <w:r>
        <w:t>документов, необходимых для предоставления</w:t>
      </w:r>
    </w:p>
    <w:p w:rsidR="00292416" w:rsidRDefault="00292416" w:rsidP="00292416">
      <w:pPr>
        <w:pStyle w:val="ConsPlusTitle"/>
        <w:jc w:val="center"/>
      </w:pPr>
      <w:r>
        <w:t>государственной услуги</w:t>
      </w:r>
    </w:p>
    <w:p w:rsidR="00292416" w:rsidRDefault="00292416" w:rsidP="00292416">
      <w:pPr>
        <w:pStyle w:val="ConsPlusNormal"/>
        <w:ind w:firstLine="540"/>
        <w:jc w:val="both"/>
      </w:pPr>
    </w:p>
    <w:p w:rsidR="00292416" w:rsidRDefault="00292416" w:rsidP="00292416">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292416" w:rsidRDefault="00292416" w:rsidP="00292416">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292416" w:rsidRDefault="00292416" w:rsidP="00292416">
      <w:pPr>
        <w:pStyle w:val="ConsPlusNormal"/>
        <w:jc w:val="both"/>
      </w:pPr>
      <w:r>
        <w:lastRenderedPageBreak/>
        <w:t xml:space="preserve">(п. 2.9 в ред. </w:t>
      </w:r>
      <w:hyperlink r:id="rId88">
        <w:r>
          <w:rPr>
            <w:color w:val="0000FF"/>
          </w:rPr>
          <w:t>Приказа</w:t>
        </w:r>
      </w:hyperlink>
      <w:r>
        <w:t xml:space="preserve"> комитета по социальной защите населения Ленинградской области от 06.03.2024 N 04-15)</w:t>
      </w:r>
    </w:p>
    <w:p w:rsidR="00292416" w:rsidRDefault="00292416" w:rsidP="00292416">
      <w:pPr>
        <w:pStyle w:val="ConsPlusNormal"/>
        <w:ind w:firstLine="540"/>
        <w:jc w:val="both"/>
      </w:pPr>
    </w:p>
    <w:p w:rsidR="00292416" w:rsidRDefault="00292416" w:rsidP="00292416">
      <w:pPr>
        <w:pStyle w:val="ConsPlusTitle"/>
        <w:jc w:val="center"/>
        <w:outlineLvl w:val="2"/>
      </w:pPr>
      <w:r>
        <w:t>Исчерпывающий перечень оснований для отказа</w:t>
      </w:r>
    </w:p>
    <w:p w:rsidR="00292416" w:rsidRDefault="00292416" w:rsidP="00292416">
      <w:pPr>
        <w:pStyle w:val="ConsPlusTitle"/>
        <w:jc w:val="center"/>
      </w:pPr>
      <w:r>
        <w:t>в предоставлении государственной услуги</w:t>
      </w:r>
    </w:p>
    <w:p w:rsidR="00292416" w:rsidRDefault="00292416" w:rsidP="00292416">
      <w:pPr>
        <w:pStyle w:val="ConsPlusNormal"/>
        <w:ind w:firstLine="540"/>
        <w:jc w:val="both"/>
      </w:pPr>
    </w:p>
    <w:p w:rsidR="00292416" w:rsidRDefault="00292416" w:rsidP="00292416">
      <w:pPr>
        <w:pStyle w:val="ConsPlusNormal"/>
        <w:ind w:firstLine="540"/>
        <w:jc w:val="both"/>
      </w:pPr>
      <w:bookmarkStart w:id="11" w:name="P26664"/>
      <w:bookmarkEnd w:id="11"/>
      <w:r>
        <w:t>2.10. Исчерпывающий перечень оснований для отказа в предоставлении государственной услуги:</w:t>
      </w:r>
    </w:p>
    <w:p w:rsidR="00292416" w:rsidRDefault="00292416" w:rsidP="00292416">
      <w:pPr>
        <w:pStyle w:val="ConsPlusNormal"/>
        <w:spacing w:before="220"/>
        <w:ind w:firstLine="540"/>
        <w:jc w:val="both"/>
      </w:pPr>
      <w:r>
        <w:t>1)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292416" w:rsidRDefault="00292416" w:rsidP="00292416">
      <w:pPr>
        <w:pStyle w:val="ConsPlusNormal"/>
        <w:spacing w:before="220"/>
        <w:ind w:firstLine="540"/>
        <w:jc w:val="both"/>
      </w:pPr>
      <w:r>
        <w:t>2) отсутствие у гражданина права на льготный проезд;</w:t>
      </w:r>
    </w:p>
    <w:p w:rsidR="00292416" w:rsidRDefault="00292416" w:rsidP="00292416">
      <w:pPr>
        <w:pStyle w:val="ConsPlusNormal"/>
        <w:spacing w:before="220"/>
        <w:ind w:firstLine="540"/>
        <w:jc w:val="both"/>
      </w:pPr>
      <w:r>
        <w:t>3) при определении права на льготный проезд на автомобильном транспорте - получение права льготного и(или) бесплатного проезда на автомобильном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(бесплатного) проезда на автомобильном транспорте по иным основаниям;</w:t>
      </w:r>
    </w:p>
    <w:p w:rsidR="00292416" w:rsidRDefault="00292416" w:rsidP="00292416">
      <w:pPr>
        <w:pStyle w:val="ConsPlusNormal"/>
        <w:jc w:val="both"/>
      </w:pPr>
      <w:r>
        <w:t xml:space="preserve">(пп. 3 в ред. </w:t>
      </w:r>
      <w:hyperlink r:id="rId89">
        <w:r>
          <w:rPr>
            <w:color w:val="0000FF"/>
          </w:rPr>
          <w:t>Приказа</w:t>
        </w:r>
      </w:hyperlink>
      <w:r>
        <w:t xml:space="preserve"> комитета по социальной защите населения Ленинградской области от 05.10.2023 N 04-65)</w:t>
      </w:r>
    </w:p>
    <w:p w:rsidR="00292416" w:rsidRDefault="00292416" w:rsidP="00292416">
      <w:pPr>
        <w:pStyle w:val="ConsPlusNormal"/>
        <w:spacing w:before="220"/>
        <w:ind w:firstLine="540"/>
        <w:jc w:val="both"/>
      </w:pPr>
      <w:r>
        <w:t>4) при определении права на льготный проезд на железнодорожном транспорте - получение права льготного проезда на железнодорожном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w:t>
      </w:r>
    </w:p>
    <w:p w:rsidR="00292416" w:rsidRDefault="00292416" w:rsidP="00292416">
      <w:pPr>
        <w:pStyle w:val="ConsPlusNormal"/>
        <w:jc w:val="both"/>
      </w:pPr>
      <w:r>
        <w:t xml:space="preserve">(пп. 4 введен </w:t>
      </w:r>
      <w:hyperlink r:id="rId90">
        <w:r>
          <w:rPr>
            <w:color w:val="0000FF"/>
          </w:rPr>
          <w:t>Приказом</w:t>
        </w:r>
      </w:hyperlink>
      <w:r>
        <w:t xml:space="preserve"> комитета по социальной защите населения Ленинградской области от 05.10.2023 N 04-65)</w:t>
      </w:r>
    </w:p>
    <w:p w:rsidR="00292416" w:rsidRDefault="00292416" w:rsidP="00292416">
      <w:pPr>
        <w:pStyle w:val="ConsPlusNormal"/>
        <w:spacing w:before="220"/>
        <w:ind w:firstLine="540"/>
        <w:jc w:val="both"/>
      </w:pPr>
      <w:r>
        <w:t xml:space="preserve">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6636">
        <w:r>
          <w:rPr>
            <w:color w:val="0000FF"/>
          </w:rPr>
          <w:t>абзацами восьмым</w:t>
        </w:r>
      </w:hyperlink>
      <w:r>
        <w:t xml:space="preserve"> - </w:t>
      </w:r>
      <w:hyperlink w:anchor="P26644">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292416" w:rsidRDefault="00292416" w:rsidP="00292416">
      <w:pPr>
        <w:pStyle w:val="ConsPlusNormal"/>
        <w:jc w:val="both"/>
      </w:pPr>
      <w:r>
        <w:t xml:space="preserve">(пп. 5 введен </w:t>
      </w:r>
      <w:hyperlink r:id="rId91">
        <w:r>
          <w:rPr>
            <w:color w:val="0000FF"/>
          </w:rPr>
          <w:t>Приказом</w:t>
        </w:r>
      </w:hyperlink>
      <w:r>
        <w:t xml:space="preserve"> комитета по социальной защите населения Ленинградской области от 06.03.2024 N 04-15)</w:t>
      </w:r>
    </w:p>
    <w:p w:rsidR="00292416" w:rsidRDefault="00292416" w:rsidP="00292416">
      <w:pPr>
        <w:pStyle w:val="ConsPlusNormal"/>
        <w:ind w:firstLine="540"/>
        <w:jc w:val="both"/>
      </w:pPr>
    </w:p>
    <w:p w:rsidR="00292416" w:rsidRDefault="00292416" w:rsidP="00292416">
      <w:pPr>
        <w:pStyle w:val="ConsPlusTitle"/>
        <w:jc w:val="center"/>
        <w:outlineLvl w:val="2"/>
      </w:pPr>
      <w:r>
        <w:t>Порядок, размер и основания взимания государственной пошлины</w:t>
      </w:r>
    </w:p>
    <w:p w:rsidR="00292416" w:rsidRDefault="00292416" w:rsidP="00292416">
      <w:pPr>
        <w:pStyle w:val="ConsPlusTitle"/>
        <w:jc w:val="center"/>
      </w:pPr>
      <w:r>
        <w:t>или иной платы, взимаемой за предоставление</w:t>
      </w:r>
    </w:p>
    <w:p w:rsidR="00292416" w:rsidRDefault="00292416" w:rsidP="00292416">
      <w:pPr>
        <w:pStyle w:val="ConsPlusTitle"/>
        <w:jc w:val="center"/>
      </w:pPr>
      <w:r>
        <w:t>государственной услуги</w:t>
      </w:r>
    </w:p>
    <w:p w:rsidR="00292416" w:rsidRDefault="00292416" w:rsidP="00292416">
      <w:pPr>
        <w:pStyle w:val="ConsPlusNormal"/>
        <w:ind w:firstLine="540"/>
        <w:jc w:val="both"/>
      </w:pPr>
    </w:p>
    <w:p w:rsidR="00292416" w:rsidRDefault="00292416" w:rsidP="00292416">
      <w:pPr>
        <w:pStyle w:val="ConsPlusNormal"/>
        <w:ind w:firstLine="540"/>
        <w:jc w:val="both"/>
      </w:pPr>
      <w:r>
        <w:t>2.11. Государственная услуга предоставляется бесплатно.</w:t>
      </w:r>
    </w:p>
    <w:p w:rsidR="00292416" w:rsidRDefault="00292416" w:rsidP="00292416">
      <w:pPr>
        <w:pStyle w:val="ConsPlusNormal"/>
        <w:ind w:firstLine="540"/>
        <w:jc w:val="both"/>
      </w:pPr>
    </w:p>
    <w:p w:rsidR="00292416" w:rsidRDefault="00292416" w:rsidP="00292416">
      <w:pPr>
        <w:pStyle w:val="ConsPlusTitle"/>
        <w:jc w:val="center"/>
        <w:outlineLvl w:val="2"/>
      </w:pPr>
      <w:r>
        <w:t>Максимальный срок ожидания в очереди при подаче запроса</w:t>
      </w:r>
    </w:p>
    <w:p w:rsidR="00292416" w:rsidRDefault="00292416" w:rsidP="00292416">
      <w:pPr>
        <w:pStyle w:val="ConsPlusTitle"/>
        <w:jc w:val="center"/>
      </w:pPr>
      <w:r>
        <w:t>о предоставлении государственной услуги и при получении</w:t>
      </w:r>
    </w:p>
    <w:p w:rsidR="00292416" w:rsidRDefault="00292416" w:rsidP="00292416">
      <w:pPr>
        <w:pStyle w:val="ConsPlusTitle"/>
        <w:jc w:val="center"/>
      </w:pPr>
      <w:r>
        <w:t>результата предоставления государственной услуги</w:t>
      </w:r>
    </w:p>
    <w:p w:rsidR="00292416" w:rsidRDefault="00292416" w:rsidP="00292416">
      <w:pPr>
        <w:pStyle w:val="ConsPlusNormal"/>
        <w:ind w:firstLine="540"/>
        <w:jc w:val="both"/>
      </w:pPr>
    </w:p>
    <w:p w:rsidR="00292416" w:rsidRDefault="00292416" w:rsidP="00292416">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292416" w:rsidRDefault="00292416" w:rsidP="00292416">
      <w:pPr>
        <w:pStyle w:val="ConsPlusNormal"/>
        <w:ind w:firstLine="540"/>
        <w:jc w:val="both"/>
      </w:pPr>
    </w:p>
    <w:p w:rsidR="00292416" w:rsidRDefault="00292416" w:rsidP="00292416">
      <w:pPr>
        <w:pStyle w:val="ConsPlusTitle"/>
        <w:jc w:val="center"/>
        <w:outlineLvl w:val="2"/>
      </w:pPr>
      <w:r>
        <w:t>Срок регистрации заявления заявителя о предоставлении</w:t>
      </w:r>
    </w:p>
    <w:p w:rsidR="00292416" w:rsidRDefault="00292416" w:rsidP="00292416">
      <w:pPr>
        <w:pStyle w:val="ConsPlusTitle"/>
        <w:jc w:val="center"/>
      </w:pPr>
      <w:r>
        <w:t>государственной услуги</w:t>
      </w:r>
    </w:p>
    <w:p w:rsidR="00292416" w:rsidRDefault="00292416" w:rsidP="00292416">
      <w:pPr>
        <w:pStyle w:val="ConsPlusNormal"/>
        <w:ind w:firstLine="540"/>
        <w:jc w:val="both"/>
      </w:pPr>
    </w:p>
    <w:p w:rsidR="00292416" w:rsidRDefault="00292416" w:rsidP="00292416">
      <w:pPr>
        <w:pStyle w:val="ConsPlusNormal"/>
        <w:ind w:firstLine="540"/>
        <w:jc w:val="both"/>
      </w:pPr>
      <w:bookmarkStart w:id="12" w:name="P26689"/>
      <w:bookmarkEnd w:id="12"/>
      <w:r>
        <w:t>2.13. Срок регистрации заявления заявителя о предоставлении государственной услуги составляет в ЦСЗН:</w:t>
      </w:r>
    </w:p>
    <w:p w:rsidR="00292416" w:rsidRDefault="00292416" w:rsidP="00292416">
      <w:pPr>
        <w:pStyle w:val="ConsPlusNormal"/>
        <w:spacing w:before="220"/>
        <w:ind w:firstLine="540"/>
        <w:jc w:val="both"/>
      </w:pPr>
      <w:r>
        <w:lastRenderedPageBreak/>
        <w:t>при личном обращении - 1 день (в день поступления заявления);</w:t>
      </w:r>
    </w:p>
    <w:p w:rsidR="00292416" w:rsidRDefault="00292416" w:rsidP="00292416">
      <w:pPr>
        <w:pStyle w:val="ConsPlusNormal"/>
        <w:spacing w:before="220"/>
        <w:ind w:firstLine="540"/>
        <w:jc w:val="both"/>
      </w:pPr>
      <w:r>
        <w:t>при направлении заявления через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292416" w:rsidRDefault="00292416" w:rsidP="00292416">
      <w:pPr>
        <w:pStyle w:val="ConsPlusNormal"/>
        <w:spacing w:before="220"/>
        <w:ind w:firstLine="540"/>
        <w:jc w:val="both"/>
      </w:pPr>
      <w:r>
        <w:t>при направлении заявления в форме электронного документа посредством ПГУ ЛО (при наличии технической возможности)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292416" w:rsidRDefault="00292416" w:rsidP="00292416">
      <w:pPr>
        <w:pStyle w:val="ConsPlusNormal"/>
        <w:jc w:val="both"/>
      </w:pPr>
      <w:r>
        <w:t xml:space="preserve">(п. 2.13 в ред. </w:t>
      </w:r>
      <w:hyperlink r:id="rId92">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ind w:firstLine="540"/>
        <w:jc w:val="both"/>
      </w:pPr>
    </w:p>
    <w:p w:rsidR="00292416" w:rsidRDefault="00292416" w:rsidP="00292416">
      <w:pPr>
        <w:pStyle w:val="ConsPlusTitle"/>
        <w:jc w:val="center"/>
        <w:outlineLvl w:val="2"/>
      </w:pPr>
      <w:r>
        <w:t>Требования к помещениям, в которых предоставляются</w:t>
      </w:r>
    </w:p>
    <w:p w:rsidR="00292416" w:rsidRDefault="00292416" w:rsidP="00292416">
      <w:pPr>
        <w:pStyle w:val="ConsPlusTitle"/>
        <w:jc w:val="center"/>
      </w:pPr>
      <w:r>
        <w:t>государственные услуги, к залу ожидания, местам</w:t>
      </w:r>
    </w:p>
    <w:p w:rsidR="00292416" w:rsidRDefault="00292416" w:rsidP="00292416">
      <w:pPr>
        <w:pStyle w:val="ConsPlusTitle"/>
        <w:jc w:val="center"/>
      </w:pPr>
      <w:r>
        <w:t>для заполнения запросов о предоставлении государственной</w:t>
      </w:r>
    </w:p>
    <w:p w:rsidR="00292416" w:rsidRDefault="00292416" w:rsidP="00292416">
      <w:pPr>
        <w:pStyle w:val="ConsPlusTitle"/>
        <w:jc w:val="center"/>
      </w:pPr>
      <w:r>
        <w:t>или муниципальной услуги, информационным стендам с образцами</w:t>
      </w:r>
    </w:p>
    <w:p w:rsidR="00292416" w:rsidRDefault="00292416" w:rsidP="00292416">
      <w:pPr>
        <w:pStyle w:val="ConsPlusTitle"/>
        <w:jc w:val="center"/>
      </w:pPr>
      <w:r>
        <w:t>их заполнения и перечнем документов, необходимых</w:t>
      </w:r>
    </w:p>
    <w:p w:rsidR="00292416" w:rsidRDefault="00292416" w:rsidP="00292416">
      <w:pPr>
        <w:pStyle w:val="ConsPlusTitle"/>
        <w:jc w:val="center"/>
      </w:pPr>
      <w:r>
        <w:t>для предоставления государственной услуги, в том числе</w:t>
      </w:r>
    </w:p>
    <w:p w:rsidR="00292416" w:rsidRDefault="00292416" w:rsidP="00292416">
      <w:pPr>
        <w:pStyle w:val="ConsPlusTitle"/>
        <w:jc w:val="center"/>
      </w:pPr>
      <w:r>
        <w:t>к обеспечению доступности для инвалидов указанных объектов</w:t>
      </w:r>
    </w:p>
    <w:p w:rsidR="00292416" w:rsidRDefault="00292416" w:rsidP="00292416">
      <w:pPr>
        <w:pStyle w:val="ConsPlusTitle"/>
        <w:jc w:val="center"/>
      </w:pPr>
      <w:r>
        <w:t>в соответствии с законодательством Российской Федерации</w:t>
      </w:r>
    </w:p>
    <w:p w:rsidR="00292416" w:rsidRDefault="00292416" w:rsidP="00292416">
      <w:pPr>
        <w:pStyle w:val="ConsPlusTitle"/>
        <w:jc w:val="center"/>
      </w:pPr>
      <w:r>
        <w:t>о социальной защите инвалидов</w:t>
      </w:r>
    </w:p>
    <w:p w:rsidR="00292416" w:rsidRDefault="00292416" w:rsidP="00292416">
      <w:pPr>
        <w:pStyle w:val="ConsPlusNormal"/>
        <w:ind w:firstLine="540"/>
        <w:jc w:val="both"/>
      </w:pPr>
    </w:p>
    <w:p w:rsidR="00292416" w:rsidRDefault="00292416" w:rsidP="00292416">
      <w:pPr>
        <w:pStyle w:val="ConsPlusNormal"/>
        <w:ind w:firstLine="540"/>
        <w:jc w:val="both"/>
      </w:pPr>
      <w:bookmarkStart w:id="13" w:name="P26705"/>
      <w:bookmarkEnd w:id="1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292416" w:rsidRDefault="00292416" w:rsidP="00292416">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292416" w:rsidRDefault="00292416" w:rsidP="00292416">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92416" w:rsidRDefault="00292416" w:rsidP="00292416">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2416" w:rsidRDefault="00292416" w:rsidP="00292416">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292416" w:rsidRDefault="00292416" w:rsidP="00292416">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92416" w:rsidRDefault="00292416" w:rsidP="00292416">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292416" w:rsidRDefault="00292416" w:rsidP="00292416">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292416" w:rsidRDefault="00292416" w:rsidP="00292416">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2416" w:rsidRDefault="00292416" w:rsidP="00292416">
      <w:pPr>
        <w:pStyle w:val="ConsPlusNormal"/>
        <w:spacing w:before="220"/>
        <w:ind w:firstLine="540"/>
        <w:jc w:val="both"/>
      </w:pPr>
      <w: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92416" w:rsidRDefault="00292416" w:rsidP="00292416">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92416" w:rsidRDefault="00292416" w:rsidP="00292416">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92416" w:rsidRDefault="00292416" w:rsidP="00292416">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292416" w:rsidRDefault="00292416" w:rsidP="00292416">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92416" w:rsidRDefault="00292416" w:rsidP="00292416">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2416" w:rsidRDefault="00292416" w:rsidP="00292416">
      <w:pPr>
        <w:pStyle w:val="ConsPlusNormal"/>
        <w:ind w:firstLine="540"/>
        <w:jc w:val="both"/>
      </w:pPr>
    </w:p>
    <w:p w:rsidR="00292416" w:rsidRDefault="00292416" w:rsidP="00292416">
      <w:pPr>
        <w:pStyle w:val="ConsPlusTitle"/>
        <w:jc w:val="center"/>
        <w:outlineLvl w:val="2"/>
      </w:pPr>
      <w:r>
        <w:t>Показатели доступности и качества государственной услуги</w:t>
      </w:r>
    </w:p>
    <w:p w:rsidR="00292416" w:rsidRDefault="00292416" w:rsidP="00292416">
      <w:pPr>
        <w:pStyle w:val="ConsPlusNormal"/>
        <w:ind w:firstLine="540"/>
        <w:jc w:val="both"/>
      </w:pPr>
    </w:p>
    <w:p w:rsidR="00292416" w:rsidRDefault="00292416" w:rsidP="00292416">
      <w:pPr>
        <w:pStyle w:val="ConsPlusNormal"/>
        <w:ind w:firstLine="540"/>
        <w:jc w:val="both"/>
      </w:pPr>
      <w:r>
        <w:t>2.15. Показатели доступности и качества государственной услуги.</w:t>
      </w:r>
    </w:p>
    <w:p w:rsidR="00292416" w:rsidRDefault="00292416" w:rsidP="00292416">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292416" w:rsidRDefault="00292416" w:rsidP="00292416">
      <w:pPr>
        <w:pStyle w:val="ConsPlusNormal"/>
        <w:spacing w:before="220"/>
        <w:ind w:firstLine="540"/>
        <w:jc w:val="both"/>
      </w:pPr>
      <w:r>
        <w:t>1) транспортная доступность к месту предоставления государственной услуги;</w:t>
      </w:r>
    </w:p>
    <w:p w:rsidR="00292416" w:rsidRDefault="00292416" w:rsidP="00292416">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292416" w:rsidRDefault="00292416" w:rsidP="00292416">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w:t>
      </w:r>
    </w:p>
    <w:p w:rsidR="00292416" w:rsidRDefault="00292416" w:rsidP="00292416">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292416" w:rsidRDefault="00292416" w:rsidP="00292416">
      <w:pPr>
        <w:pStyle w:val="ConsPlusNormal"/>
        <w:spacing w:before="220"/>
        <w:ind w:firstLine="540"/>
        <w:jc w:val="both"/>
      </w:pPr>
      <w:r>
        <w:t>5) возможность получения государственной услуги по экстерриториальному принципу;</w:t>
      </w:r>
    </w:p>
    <w:p w:rsidR="00292416" w:rsidRDefault="00292416" w:rsidP="00292416">
      <w:pPr>
        <w:pStyle w:val="ConsPlusNormal"/>
        <w:spacing w:before="220"/>
        <w:ind w:firstLine="540"/>
        <w:jc w:val="both"/>
      </w:pPr>
      <w:r>
        <w:t xml:space="preserve">6) возможность получения государственной услуги посредством комплексного запроса, предусмотренного </w:t>
      </w:r>
      <w:hyperlink r:id="rId94">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292416" w:rsidRDefault="00292416" w:rsidP="00292416">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15.08.2023 N </w:t>
      </w:r>
      <w:r>
        <w:lastRenderedPageBreak/>
        <w:t>04-53)</w:t>
      </w:r>
    </w:p>
    <w:p w:rsidR="00292416" w:rsidRDefault="00292416" w:rsidP="00292416">
      <w:pPr>
        <w:pStyle w:val="ConsPlusNormal"/>
        <w:spacing w:before="220"/>
        <w:ind w:firstLine="540"/>
        <w:jc w:val="both"/>
      </w:pPr>
      <w:r>
        <w:t>7) обеспечение для заявителя возможности получения информации о ходе и результате предоставления государственной услуги с использованием ПГУ ЛО.</w:t>
      </w:r>
    </w:p>
    <w:p w:rsidR="00292416" w:rsidRDefault="00292416" w:rsidP="00292416">
      <w:pPr>
        <w:pStyle w:val="ConsPlusNormal"/>
        <w:jc w:val="both"/>
      </w:pPr>
      <w:r>
        <w:t xml:space="preserve">(пп. 7 введен </w:t>
      </w:r>
      <w:hyperlink r:id="rId96">
        <w:r>
          <w:rPr>
            <w:color w:val="0000FF"/>
          </w:rPr>
          <w:t>Приказом</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292416" w:rsidRDefault="00292416" w:rsidP="00292416">
      <w:pPr>
        <w:pStyle w:val="ConsPlusNormal"/>
        <w:spacing w:before="220"/>
        <w:ind w:firstLine="540"/>
        <w:jc w:val="both"/>
      </w:pPr>
      <w:r>
        <w:t xml:space="preserve">1) наличие инфраструктуры, указанной в </w:t>
      </w:r>
      <w:hyperlink w:anchor="P26705">
        <w:r>
          <w:rPr>
            <w:color w:val="0000FF"/>
          </w:rPr>
          <w:t>пункте 2.14</w:t>
        </w:r>
      </w:hyperlink>
      <w:r>
        <w:t xml:space="preserve"> настоящего регламента;</w:t>
      </w:r>
    </w:p>
    <w:p w:rsidR="00292416" w:rsidRDefault="00292416" w:rsidP="00292416">
      <w:pPr>
        <w:pStyle w:val="ConsPlusNormal"/>
        <w:spacing w:before="220"/>
        <w:ind w:firstLine="540"/>
        <w:jc w:val="both"/>
      </w:pPr>
      <w:r>
        <w:t>2) исполнение требований доступности услуг для инвалидов;</w:t>
      </w:r>
    </w:p>
    <w:p w:rsidR="00292416" w:rsidRDefault="00292416" w:rsidP="00292416">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292416" w:rsidRDefault="00292416" w:rsidP="00292416">
      <w:pPr>
        <w:pStyle w:val="ConsPlusNormal"/>
        <w:spacing w:before="220"/>
        <w:ind w:firstLine="540"/>
        <w:jc w:val="both"/>
      </w:pPr>
      <w:r>
        <w:t>2.15.3. Показатели качества государственной услуги:</w:t>
      </w:r>
    </w:p>
    <w:p w:rsidR="00292416" w:rsidRDefault="00292416" w:rsidP="00292416">
      <w:pPr>
        <w:pStyle w:val="ConsPlusNormal"/>
        <w:spacing w:before="220"/>
        <w:ind w:firstLine="540"/>
        <w:jc w:val="both"/>
      </w:pPr>
      <w:r>
        <w:t>1) соблюдение срока предоставления государственной услуги;</w:t>
      </w:r>
    </w:p>
    <w:p w:rsidR="00292416" w:rsidRDefault="00292416" w:rsidP="00292416">
      <w:pPr>
        <w:pStyle w:val="ConsPlusNormal"/>
        <w:spacing w:before="220"/>
        <w:ind w:firstLine="540"/>
        <w:jc w:val="both"/>
      </w:pPr>
      <w:r>
        <w:t>2) соблюдение времени ожидания в очереди при подаче запроса и получении результата;</w:t>
      </w:r>
    </w:p>
    <w:p w:rsidR="00292416" w:rsidRDefault="00292416" w:rsidP="00292416">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92416" w:rsidRDefault="00292416" w:rsidP="00292416">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292416" w:rsidRDefault="00292416" w:rsidP="00292416">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ПГУ ЛО либо посредством МФЦ, заявителю обеспечивается возможность оценки качества оказания услуги.</w:t>
      </w:r>
    </w:p>
    <w:p w:rsidR="00292416" w:rsidRDefault="00292416" w:rsidP="00292416">
      <w:pPr>
        <w:pStyle w:val="ConsPlusNormal"/>
        <w:jc w:val="both"/>
      </w:pPr>
      <w:r>
        <w:t xml:space="preserve">(п. 2.15.4 введен </w:t>
      </w:r>
      <w:hyperlink r:id="rId97">
        <w:r>
          <w:rPr>
            <w:color w:val="0000FF"/>
          </w:rPr>
          <w:t>Приказом</w:t>
        </w:r>
      </w:hyperlink>
      <w:r>
        <w:t xml:space="preserve"> комитета по социальной защите населения Ленинградской области от 15.08.2023 N 04-53)</w:t>
      </w:r>
    </w:p>
    <w:p w:rsidR="00292416" w:rsidRDefault="00292416" w:rsidP="00292416">
      <w:pPr>
        <w:pStyle w:val="ConsPlusNormal"/>
        <w:ind w:firstLine="540"/>
        <w:jc w:val="both"/>
      </w:pPr>
    </w:p>
    <w:p w:rsidR="00292416" w:rsidRDefault="00292416" w:rsidP="00292416">
      <w:pPr>
        <w:pStyle w:val="ConsPlusTitle"/>
        <w:jc w:val="center"/>
        <w:outlineLvl w:val="2"/>
      </w:pPr>
      <w:r>
        <w:t>Информация об услугах, являющихся необходимыми</w:t>
      </w:r>
    </w:p>
    <w:p w:rsidR="00292416" w:rsidRDefault="00292416" w:rsidP="00292416">
      <w:pPr>
        <w:pStyle w:val="ConsPlusTitle"/>
        <w:jc w:val="center"/>
      </w:pPr>
      <w:r>
        <w:t>и обязательными для предоставления государственной услуги</w:t>
      </w:r>
    </w:p>
    <w:p w:rsidR="00292416" w:rsidRDefault="00292416" w:rsidP="00292416">
      <w:pPr>
        <w:pStyle w:val="ConsPlusNormal"/>
        <w:ind w:firstLine="540"/>
        <w:jc w:val="both"/>
      </w:pPr>
    </w:p>
    <w:p w:rsidR="00292416" w:rsidRDefault="00292416" w:rsidP="00292416">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292416" w:rsidRDefault="00292416" w:rsidP="00292416">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292416" w:rsidRDefault="00292416" w:rsidP="00292416">
      <w:pPr>
        <w:pStyle w:val="ConsPlusNormal"/>
        <w:ind w:firstLine="540"/>
        <w:jc w:val="both"/>
      </w:pPr>
    </w:p>
    <w:p w:rsidR="00292416" w:rsidRDefault="00292416" w:rsidP="00292416">
      <w:pPr>
        <w:pStyle w:val="ConsPlusTitle"/>
        <w:jc w:val="center"/>
        <w:outlineLvl w:val="2"/>
      </w:pPr>
      <w:r>
        <w:t>Иные требования, в том числе учитывающие особенности</w:t>
      </w:r>
    </w:p>
    <w:p w:rsidR="00292416" w:rsidRDefault="00292416" w:rsidP="00292416">
      <w:pPr>
        <w:pStyle w:val="ConsPlusTitle"/>
        <w:jc w:val="center"/>
      </w:pPr>
      <w:r>
        <w:t>предоставления государственной услуги по экстерриториальному</w:t>
      </w:r>
    </w:p>
    <w:p w:rsidR="00292416" w:rsidRDefault="00292416" w:rsidP="00292416">
      <w:pPr>
        <w:pStyle w:val="ConsPlusTitle"/>
        <w:jc w:val="center"/>
      </w:pPr>
      <w:r>
        <w:t>принципу и особенности предоставления государственной услуги</w:t>
      </w:r>
    </w:p>
    <w:p w:rsidR="00292416" w:rsidRDefault="00292416" w:rsidP="00292416">
      <w:pPr>
        <w:pStyle w:val="ConsPlusTitle"/>
        <w:jc w:val="center"/>
      </w:pPr>
      <w:r>
        <w:t>в электронной форме</w:t>
      </w:r>
    </w:p>
    <w:p w:rsidR="00292416" w:rsidRDefault="00292416" w:rsidP="00292416">
      <w:pPr>
        <w:pStyle w:val="ConsPlusNormal"/>
        <w:ind w:firstLine="540"/>
        <w:jc w:val="both"/>
      </w:pPr>
    </w:p>
    <w:p w:rsidR="00292416" w:rsidRDefault="00292416" w:rsidP="00292416">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92416" w:rsidRDefault="00292416" w:rsidP="00292416">
      <w:pPr>
        <w:pStyle w:val="ConsPlusNormal"/>
        <w:spacing w:before="220"/>
        <w:ind w:firstLine="540"/>
        <w:jc w:val="both"/>
      </w:pPr>
      <w:r>
        <w:t>2.17.1. Предоставление услуги по экстерриториальному принципу предусмотрено.</w:t>
      </w:r>
    </w:p>
    <w:p w:rsidR="00292416" w:rsidRDefault="00292416" w:rsidP="00292416">
      <w:pPr>
        <w:pStyle w:val="ConsPlusNormal"/>
        <w:spacing w:before="220"/>
        <w:ind w:firstLine="540"/>
        <w:jc w:val="both"/>
      </w:pPr>
      <w:r>
        <w:t xml:space="preserve">2.17.2. Подача запросов, документов, информации, необходимых для получения </w:t>
      </w:r>
      <w:r>
        <w:lastRenderedPageBreak/>
        <w:t xml:space="preserve">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9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92416" w:rsidRDefault="00292416" w:rsidP="00292416">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w:t>
      </w:r>
    </w:p>
    <w:p w:rsidR="00292416" w:rsidRDefault="00292416" w:rsidP="00292416">
      <w:pPr>
        <w:pStyle w:val="ConsPlusNormal"/>
        <w:jc w:val="both"/>
      </w:pPr>
      <w:r>
        <w:t xml:space="preserve">(п. 2.17.3 введен </w:t>
      </w:r>
      <w:hyperlink r:id="rId99">
        <w:r>
          <w:rPr>
            <w:color w:val="0000FF"/>
          </w:rPr>
          <w:t>Приказом</w:t>
        </w:r>
      </w:hyperlink>
      <w:r>
        <w:t xml:space="preserve"> комитета по социальной защите населения Ленинградской области от 15.08.2023 N 04-53)</w:t>
      </w:r>
    </w:p>
    <w:p w:rsidR="00292416" w:rsidRDefault="00292416" w:rsidP="00292416">
      <w:pPr>
        <w:pStyle w:val="ConsPlusNormal"/>
        <w:ind w:firstLine="540"/>
        <w:jc w:val="both"/>
      </w:pPr>
    </w:p>
    <w:p w:rsidR="00292416" w:rsidRDefault="00292416" w:rsidP="00292416">
      <w:pPr>
        <w:pStyle w:val="ConsPlusTitle"/>
        <w:jc w:val="center"/>
        <w:outlineLvl w:val="1"/>
      </w:pPr>
      <w:r>
        <w:t>III. СОСТАВ, ПОСЛЕДОВАТЕЛЬНОСТЬ И СРОКИ ВЫПОЛНЕНИЯ</w:t>
      </w:r>
    </w:p>
    <w:p w:rsidR="00292416" w:rsidRDefault="00292416" w:rsidP="00292416">
      <w:pPr>
        <w:pStyle w:val="ConsPlusTitle"/>
        <w:jc w:val="center"/>
      </w:pPr>
      <w:r>
        <w:t>АДМИНИСТРАТИВНЫХ ПРОЦЕДУР, ТРЕБОВАНИЯ К ПОРЯДКУ</w:t>
      </w:r>
    </w:p>
    <w:p w:rsidR="00292416" w:rsidRDefault="00292416" w:rsidP="00292416">
      <w:pPr>
        <w:pStyle w:val="ConsPlusTitle"/>
        <w:jc w:val="center"/>
      </w:pPr>
      <w:r>
        <w:t>ИХ ВЫПОЛНЕНИЯ, В ТОМ ЧИСЛЕ ОСОБЕННОСТИ ВЫПОЛНЕНИЯ</w:t>
      </w:r>
    </w:p>
    <w:p w:rsidR="00292416" w:rsidRDefault="00292416" w:rsidP="00292416">
      <w:pPr>
        <w:pStyle w:val="ConsPlusTitle"/>
        <w:jc w:val="center"/>
      </w:pPr>
      <w:r>
        <w:t>АДМИНИСТРАТИВНЫХ ПРОЦЕДУР В ЭЛЕКТРОННОМ ВИДЕ</w:t>
      </w:r>
    </w:p>
    <w:p w:rsidR="00292416" w:rsidRDefault="00292416" w:rsidP="00292416">
      <w:pPr>
        <w:pStyle w:val="ConsPlusNormal"/>
        <w:ind w:firstLine="540"/>
        <w:jc w:val="both"/>
      </w:pPr>
    </w:p>
    <w:p w:rsidR="00292416" w:rsidRDefault="00292416" w:rsidP="00292416">
      <w:pPr>
        <w:pStyle w:val="ConsPlusTitle"/>
        <w:ind w:firstLine="540"/>
        <w:jc w:val="both"/>
        <w:outlineLvl w:val="2"/>
      </w:pPr>
      <w:bookmarkStart w:id="14" w:name="P26769"/>
      <w:bookmarkEnd w:id="14"/>
      <w:r>
        <w:t>3.1. Состав, последовательность и сроки выполнения административных процедур, требования к порядку их выполнения</w:t>
      </w:r>
    </w:p>
    <w:p w:rsidR="00292416" w:rsidRDefault="00292416" w:rsidP="00292416">
      <w:pPr>
        <w:pStyle w:val="ConsPlusNormal"/>
        <w:ind w:firstLine="540"/>
        <w:jc w:val="both"/>
      </w:pPr>
    </w:p>
    <w:p w:rsidR="00292416" w:rsidRDefault="00292416" w:rsidP="00292416">
      <w:pPr>
        <w:pStyle w:val="ConsPlusNormal"/>
        <w:ind w:firstLine="540"/>
        <w:jc w:val="both"/>
      </w:pPr>
      <w:bookmarkStart w:id="15" w:name="P26771"/>
      <w:bookmarkEnd w:id="15"/>
      <w:r>
        <w:t>3.1.1. Предоставление государственной услуги, за исключением случаев обращения заявителя с целью замены БЭПК по причине утраты, порчи, включает в себя следующие административные процедуры:</w:t>
      </w:r>
    </w:p>
    <w:p w:rsidR="00292416" w:rsidRDefault="00292416" w:rsidP="00292416">
      <w:pPr>
        <w:pStyle w:val="ConsPlusNormal"/>
        <w:spacing w:before="220"/>
        <w:ind w:firstLine="540"/>
        <w:jc w:val="both"/>
      </w:pPr>
      <w:bookmarkStart w:id="16" w:name="P26772"/>
      <w:bookmarkEnd w:id="16"/>
      <w:r>
        <w:t xml:space="preserve">1) прием и регистрация </w:t>
      </w:r>
      <w:hyperlink w:anchor="P27020">
        <w:r>
          <w:rPr>
            <w:color w:val="0000FF"/>
          </w:rPr>
          <w:t>заявления</w:t>
        </w:r>
      </w:hyperlink>
      <w:r>
        <w:t xml:space="preserve"> о предоставлении государственной услуги по форме согласно приложению N 1 к настоящему регламенту - 1 рабочий день в соответствии с </w:t>
      </w:r>
      <w:hyperlink w:anchor="P26689">
        <w:r>
          <w:rPr>
            <w:color w:val="0000FF"/>
          </w:rPr>
          <w:t>пунктом 2.13</w:t>
        </w:r>
      </w:hyperlink>
      <w:r>
        <w:t xml:space="preserve"> настоящего регламента;</w:t>
      </w:r>
    </w:p>
    <w:p w:rsidR="00292416" w:rsidRDefault="00292416" w:rsidP="00292416">
      <w:pPr>
        <w:pStyle w:val="ConsPlusNormal"/>
        <w:spacing w:before="220"/>
        <w:ind w:firstLine="540"/>
        <w:jc w:val="both"/>
      </w:pPr>
      <w: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рабочих дней с даты регистрации заявления в ЦСЗН;</w:t>
      </w:r>
    </w:p>
    <w:p w:rsidR="00292416" w:rsidRDefault="00292416" w:rsidP="00292416">
      <w:pPr>
        <w:pStyle w:val="ConsPlusNormal"/>
        <w:spacing w:before="220"/>
        <w:ind w:firstLine="540"/>
        <w:jc w:val="both"/>
      </w:pPr>
      <w:r>
        <w:t xml:space="preserve">3) принятие решения по форме согласно приложениям 3, 4, </w:t>
      </w:r>
      <w:hyperlink w:anchor="P27281">
        <w:r>
          <w:rPr>
            <w:color w:val="0000FF"/>
          </w:rPr>
          <w:t>12</w:t>
        </w:r>
      </w:hyperlink>
      <w:r>
        <w:t xml:space="preserve">, </w:t>
      </w:r>
      <w:hyperlink w:anchor="P27357">
        <w:r>
          <w:rPr>
            <w:color w:val="0000FF"/>
          </w:rPr>
          <w:t>13</w:t>
        </w:r>
      </w:hyperlink>
      <w:r>
        <w:t xml:space="preserve"> к настоящему регламенту - 2 рабочих дня со дня окончания второй административной процедуры;</w:t>
      </w:r>
    </w:p>
    <w:p w:rsidR="00292416" w:rsidRDefault="00292416" w:rsidP="00292416">
      <w:pPr>
        <w:pStyle w:val="ConsPlusNormal"/>
        <w:jc w:val="both"/>
      </w:pPr>
      <w:r>
        <w:t xml:space="preserve">(в ред. </w:t>
      </w:r>
      <w:hyperlink r:id="rId100">
        <w:r>
          <w:rPr>
            <w:color w:val="0000FF"/>
          </w:rPr>
          <w:t>Приказа</w:t>
        </w:r>
      </w:hyperlink>
      <w:r>
        <w:t xml:space="preserve"> комитета по социальной защите населения Ленинградской области от 05.10.2023 N 04-65)</w:t>
      </w:r>
    </w:p>
    <w:p w:rsidR="00292416" w:rsidRDefault="00292416" w:rsidP="00292416">
      <w:pPr>
        <w:pStyle w:val="ConsPlusNormal"/>
        <w:spacing w:before="220"/>
        <w:ind w:firstLine="540"/>
        <w:jc w:val="both"/>
      </w:pPr>
      <w:r>
        <w:t>4) информирование граждан о принятом решении и выдача (направление) результата (БЭПК и(или) карточки транспортного обслуживания) - 1 рабочий день с даты принятия соответствующего решения.</w:t>
      </w:r>
    </w:p>
    <w:p w:rsidR="00292416" w:rsidRDefault="00292416" w:rsidP="00292416">
      <w:pPr>
        <w:pStyle w:val="ConsPlusNormal"/>
        <w:spacing w:before="220"/>
        <w:ind w:firstLine="540"/>
        <w:jc w:val="both"/>
      </w:pPr>
      <w:r>
        <w:t>3.1.2. Прием и регистрация заявления о предоставлении государственной услуги.</w:t>
      </w:r>
    </w:p>
    <w:p w:rsidR="00292416" w:rsidRDefault="00292416" w:rsidP="00292416">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6486">
        <w:r>
          <w:rPr>
            <w:color w:val="0000FF"/>
          </w:rPr>
          <w:t>пунктами 2.6</w:t>
        </w:r>
      </w:hyperlink>
      <w:r>
        <w:t xml:space="preserve"> - </w:t>
      </w:r>
      <w:hyperlink w:anchor="P26538">
        <w:r>
          <w:rPr>
            <w:color w:val="0000FF"/>
          </w:rPr>
          <w:t>2.6.2</w:t>
        </w:r>
      </w:hyperlink>
      <w:r>
        <w:t xml:space="preserve"> настоящего административного регламента.</w:t>
      </w:r>
    </w:p>
    <w:p w:rsidR="00292416" w:rsidRDefault="00292416" w:rsidP="00292416">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6772">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6689">
        <w:r>
          <w:rPr>
            <w:color w:val="0000FF"/>
          </w:rPr>
          <w:t>пункте 2.13</w:t>
        </w:r>
      </w:hyperlink>
      <w:r>
        <w:t xml:space="preserve"> настоящего регламента;</w:t>
      </w:r>
    </w:p>
    <w:p w:rsidR="00292416" w:rsidRDefault="00292416" w:rsidP="00292416">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292416" w:rsidRDefault="00292416" w:rsidP="00292416">
      <w:pPr>
        <w:pStyle w:val="ConsPlusNormal"/>
        <w:spacing w:before="220"/>
        <w:ind w:firstLine="540"/>
        <w:jc w:val="both"/>
      </w:pPr>
      <w:r>
        <w:lastRenderedPageBreak/>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92416" w:rsidRDefault="00292416" w:rsidP="00292416">
      <w:pPr>
        <w:pStyle w:val="ConsPlusNormal"/>
        <w:spacing w:before="220"/>
        <w:ind w:firstLine="540"/>
        <w:jc w:val="both"/>
      </w:pPr>
      <w:r>
        <w:t>3.1.3. Рассмотрение заявления и документов о предоставлении государственной услуги:</w:t>
      </w:r>
    </w:p>
    <w:p w:rsidR="00292416" w:rsidRDefault="00292416" w:rsidP="00292416">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92416" w:rsidRDefault="00292416" w:rsidP="00292416">
      <w:pPr>
        <w:pStyle w:val="ConsPlusNormal"/>
        <w:spacing w:before="220"/>
        <w:ind w:firstLine="540"/>
        <w:jc w:val="both"/>
      </w:pPr>
      <w:r>
        <w:t>3.1.3.2. Содержание административного действия (административных действий), продолжительность и(или) максимальный срок его (их) выполнения:</w:t>
      </w:r>
    </w:p>
    <w:p w:rsidR="00292416" w:rsidRDefault="00292416" w:rsidP="00292416">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в течение 5 дней с даты окончания первой административной процедуры.</w:t>
      </w:r>
    </w:p>
    <w:p w:rsidR="00292416" w:rsidRDefault="00292416" w:rsidP="00292416">
      <w:pPr>
        <w:pStyle w:val="ConsPlusNormal"/>
        <w:spacing w:before="220"/>
        <w:ind w:firstLine="540"/>
        <w:jc w:val="both"/>
      </w:pPr>
      <w: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6577">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При наличии личного дела получателя мер социальной поддержки в ЦСЗН по месту жительства и наличии в нем актуальных документов и сведений, необходимых для предоставления государственной услуги, направление межведомственных запросов не осуществляется.</w:t>
      </w:r>
    </w:p>
    <w:p w:rsidR="00292416" w:rsidRDefault="00292416" w:rsidP="00292416">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292416" w:rsidRDefault="00292416" w:rsidP="00292416">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292416" w:rsidRDefault="00292416" w:rsidP="00292416">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292416" w:rsidRDefault="00292416" w:rsidP="00292416">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292416" w:rsidRDefault="00292416" w:rsidP="00292416">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92416" w:rsidRDefault="00292416" w:rsidP="00292416">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w:t>
      </w:r>
      <w:hyperlink w:anchor="P27281">
        <w:r>
          <w:rPr>
            <w:color w:val="0000FF"/>
          </w:rPr>
          <w:t>12</w:t>
        </w:r>
      </w:hyperlink>
      <w:r>
        <w:t xml:space="preserve">, </w:t>
      </w:r>
      <w:hyperlink w:anchor="P27357">
        <w:r>
          <w:rPr>
            <w:color w:val="0000FF"/>
          </w:rPr>
          <w:t>13</w:t>
        </w:r>
      </w:hyperlink>
      <w:r>
        <w:t xml:space="preserve"> к настоящему регламенту) с учетом поступивших запрашиваемых документов (сведений), и выполнением условий </w:t>
      </w:r>
      <w:hyperlink w:anchor="P26664">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второй административной процедуры.</w:t>
      </w:r>
    </w:p>
    <w:p w:rsidR="00292416" w:rsidRDefault="00292416" w:rsidP="00292416">
      <w:pPr>
        <w:pStyle w:val="ConsPlusNormal"/>
        <w:jc w:val="both"/>
      </w:pPr>
      <w:r>
        <w:t xml:space="preserve">(в ред. </w:t>
      </w:r>
      <w:hyperlink r:id="rId101">
        <w:r>
          <w:rPr>
            <w:color w:val="0000FF"/>
          </w:rPr>
          <w:t>Приказа</w:t>
        </w:r>
      </w:hyperlink>
      <w:r>
        <w:t xml:space="preserve"> комитета по социальной защите населения Ленинградской области от 05.10.2023 N 04-65)</w:t>
      </w:r>
    </w:p>
    <w:p w:rsidR="00292416" w:rsidRDefault="00292416" w:rsidP="00292416">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решения.</w:t>
      </w:r>
    </w:p>
    <w:p w:rsidR="00292416" w:rsidRDefault="00292416" w:rsidP="00292416">
      <w:pPr>
        <w:pStyle w:val="ConsPlusNormal"/>
        <w:spacing w:before="220"/>
        <w:ind w:firstLine="540"/>
        <w:jc w:val="both"/>
      </w:pPr>
      <w:r>
        <w:t xml:space="preserve">3.1.4.4. Критерии принятия решения: наличие (отсутствие) у заявителя права на получение </w:t>
      </w:r>
      <w:r>
        <w:lastRenderedPageBreak/>
        <w:t>государственной услуги.</w:t>
      </w:r>
    </w:p>
    <w:p w:rsidR="00292416" w:rsidRDefault="00292416" w:rsidP="00292416">
      <w:pPr>
        <w:pStyle w:val="ConsPlusNormal"/>
        <w:spacing w:before="220"/>
        <w:ind w:firstLine="540"/>
        <w:jc w:val="both"/>
      </w:pPr>
      <w:r>
        <w:t>3.1.4.5. Результат выполнения административной процедуры: принятие соответствующего решения.</w:t>
      </w:r>
    </w:p>
    <w:p w:rsidR="00292416" w:rsidRDefault="00292416" w:rsidP="00292416">
      <w:pPr>
        <w:pStyle w:val="ConsPlusNormal"/>
        <w:spacing w:before="220"/>
        <w:ind w:firstLine="540"/>
        <w:jc w:val="both"/>
      </w:pPr>
      <w:r>
        <w:t>3.1.5. Выдача (направление) результата.</w:t>
      </w:r>
    </w:p>
    <w:p w:rsidR="00292416" w:rsidRDefault="00292416" w:rsidP="00292416">
      <w:pPr>
        <w:pStyle w:val="ConsPlusNormal"/>
        <w:spacing w:before="220"/>
        <w:ind w:firstLine="540"/>
        <w:jc w:val="both"/>
      </w:pPr>
      <w:r>
        <w:t>3.1.5.1. Основание для начала административной процедуры: принятие соответствующего решения.</w:t>
      </w:r>
    </w:p>
    <w:p w:rsidR="00292416" w:rsidRDefault="00292416" w:rsidP="00292416">
      <w:pPr>
        <w:pStyle w:val="ConsPlusNormal"/>
        <w:spacing w:before="220"/>
        <w:ind w:firstLine="540"/>
        <w:jc w:val="both"/>
      </w:pPr>
      <w:r>
        <w:t xml:space="preserve">3.1.5.2. Содержание административного действия, продолжительность и(или) максимальный срок его выполнения: работник ЦСЗН в течение 1 рабочего дня с даты окончания третьей административной процедуры размещает в АИС "Соцзащита" соответствующее распоряжение (приложения 3, 4, </w:t>
      </w:r>
      <w:hyperlink w:anchor="P27281">
        <w:r>
          <w:rPr>
            <w:color w:val="0000FF"/>
          </w:rPr>
          <w:t>12</w:t>
        </w:r>
      </w:hyperlink>
      <w:r>
        <w:t xml:space="preserve">, </w:t>
      </w:r>
      <w:hyperlink w:anchor="P27357">
        <w:r>
          <w:rPr>
            <w:color w:val="0000FF"/>
          </w:rPr>
          <w:t>13</w:t>
        </w:r>
      </w:hyperlink>
      <w:r>
        <w:t xml:space="preserve"> к настоящему регламенту), оформляет БЭПК и в случае подачи заявления в МФЦ передает работнику МФЦ на основании представленной доверенности под роспись оформленную БЭПК, ведомость выдачи БЭПК.</w:t>
      </w:r>
    </w:p>
    <w:p w:rsidR="00292416" w:rsidRDefault="00292416" w:rsidP="00292416">
      <w:pPr>
        <w:pStyle w:val="ConsPlusNormal"/>
        <w:jc w:val="both"/>
      </w:pPr>
      <w:r>
        <w:t xml:space="preserve">(в ред. </w:t>
      </w:r>
      <w:hyperlink r:id="rId102">
        <w:r>
          <w:rPr>
            <w:color w:val="0000FF"/>
          </w:rPr>
          <w:t>Приказа</w:t>
        </w:r>
      </w:hyperlink>
      <w:r>
        <w:t xml:space="preserve"> комитета по социальной защите населения Ленинградской области от 05.10.2023 N 04-65)</w:t>
      </w:r>
    </w:p>
    <w:p w:rsidR="00292416" w:rsidRDefault="00292416" w:rsidP="00292416">
      <w:pPr>
        <w:pStyle w:val="ConsPlusNormal"/>
        <w:spacing w:before="220"/>
        <w:ind w:firstLine="540"/>
        <w:jc w:val="both"/>
      </w:pPr>
      <w:r>
        <w:t>3.1.5.3. Лицо, ответственное за выполнение административной процедуры: работник ЦСЗН в соответствии с должностной инструкцией.</w:t>
      </w:r>
    </w:p>
    <w:p w:rsidR="00292416" w:rsidRDefault="00292416" w:rsidP="00292416">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 запись права на льготный проезд на имеющуюся БЭПК.</w:t>
      </w:r>
    </w:p>
    <w:p w:rsidR="00292416" w:rsidRDefault="00292416" w:rsidP="00292416">
      <w:pPr>
        <w:pStyle w:val="ConsPlusNormal"/>
        <w:spacing w:before="220"/>
        <w:ind w:firstLine="540"/>
        <w:jc w:val="both"/>
      </w:pPr>
      <w:r>
        <w:t>3.1.6. При обращении заявителя с целью замены БЭПК по причине утраты, порчи, предоставление государственной услуги включает в себя следующие административные процедуры:</w:t>
      </w:r>
    </w:p>
    <w:p w:rsidR="00292416" w:rsidRDefault="00292416" w:rsidP="00292416">
      <w:pPr>
        <w:pStyle w:val="ConsPlusNormal"/>
        <w:spacing w:before="220"/>
        <w:ind w:firstLine="540"/>
        <w:jc w:val="both"/>
      </w:pPr>
      <w:bookmarkStart w:id="17" w:name="P26804"/>
      <w:bookmarkEnd w:id="17"/>
      <w:r>
        <w:t xml:space="preserve">1) прием и регистрация </w:t>
      </w:r>
      <w:hyperlink w:anchor="P27020">
        <w:r>
          <w:rPr>
            <w:color w:val="0000FF"/>
          </w:rPr>
          <w:t>заявления</w:t>
        </w:r>
      </w:hyperlink>
      <w:r>
        <w:t xml:space="preserve"> о предоставлении государственной услуги по форме согласно приложению N 1 к настоящему регламенту - 1 рабочий день в соответствии с </w:t>
      </w:r>
      <w:hyperlink w:anchor="P26689">
        <w:r>
          <w:rPr>
            <w:color w:val="0000FF"/>
          </w:rPr>
          <w:t>пунктом 2.13</w:t>
        </w:r>
      </w:hyperlink>
      <w:r>
        <w:t xml:space="preserve"> настоящего регламента;</w:t>
      </w:r>
    </w:p>
    <w:p w:rsidR="00292416" w:rsidRDefault="00292416" w:rsidP="00292416">
      <w:pPr>
        <w:pStyle w:val="ConsPlusNormal"/>
        <w:spacing w:before="220"/>
        <w:ind w:firstLine="540"/>
        <w:jc w:val="both"/>
      </w:pPr>
      <w:r>
        <w:t>2) рассмотрение заявления и принятие решения по форме согласно приложениям N 5, 6 к настоящему регламенту - 2 рабочих дня со дня регистрации заявления;</w:t>
      </w:r>
    </w:p>
    <w:p w:rsidR="00292416" w:rsidRDefault="00292416" w:rsidP="00292416">
      <w:pPr>
        <w:pStyle w:val="ConsPlusNormal"/>
        <w:spacing w:before="220"/>
        <w:ind w:firstLine="540"/>
        <w:jc w:val="both"/>
      </w:pPr>
      <w:r>
        <w:t>3) информирование граждан о принятом решении и выдача (направление) результата (выдача новой БЭПК) - 1 рабочий день с даты принятия соответствующего решения.</w:t>
      </w:r>
    </w:p>
    <w:p w:rsidR="00292416" w:rsidRDefault="00292416" w:rsidP="00292416">
      <w:pPr>
        <w:pStyle w:val="ConsPlusNormal"/>
        <w:spacing w:before="220"/>
        <w:ind w:firstLine="540"/>
        <w:jc w:val="both"/>
      </w:pPr>
      <w:r>
        <w:t>3.1.7. Прием и регистрация заявления о предоставлении государственной услуги.</w:t>
      </w:r>
    </w:p>
    <w:p w:rsidR="00292416" w:rsidRDefault="00292416" w:rsidP="00292416">
      <w:pPr>
        <w:pStyle w:val="ConsPlusNormal"/>
        <w:spacing w:before="220"/>
        <w:ind w:firstLine="540"/>
        <w:jc w:val="both"/>
      </w:pPr>
      <w:r>
        <w:t xml:space="preserve">3.1.7.1. Основание для начала административной процедуры: поступление в ЦСЗН заявления и документов, предусмотренных </w:t>
      </w:r>
      <w:hyperlink w:anchor="P26486">
        <w:r>
          <w:rPr>
            <w:color w:val="0000FF"/>
          </w:rPr>
          <w:t>пунктом 2.6</w:t>
        </w:r>
      </w:hyperlink>
      <w:r>
        <w:t xml:space="preserve"> - </w:t>
      </w:r>
      <w:hyperlink w:anchor="P26538">
        <w:r>
          <w:rPr>
            <w:color w:val="0000FF"/>
          </w:rPr>
          <w:t>2.6.2</w:t>
        </w:r>
      </w:hyperlink>
      <w:r>
        <w:t xml:space="preserve"> настоящего административного регламента.</w:t>
      </w:r>
    </w:p>
    <w:p w:rsidR="00292416" w:rsidRDefault="00292416" w:rsidP="00292416">
      <w:pPr>
        <w:pStyle w:val="ConsPlusNormal"/>
        <w:spacing w:before="220"/>
        <w:ind w:firstLine="540"/>
        <w:jc w:val="both"/>
      </w:pPr>
      <w:r>
        <w:t xml:space="preserve">3.1.7.2.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6804">
        <w:r>
          <w:rPr>
            <w:color w:val="0000FF"/>
          </w:rPr>
          <w:t>подпункте 1 подпункта 3.1.6 пункта 3.1</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6689">
        <w:r>
          <w:rPr>
            <w:color w:val="0000FF"/>
          </w:rPr>
          <w:t>пункте 2.13</w:t>
        </w:r>
      </w:hyperlink>
      <w:r>
        <w:t xml:space="preserve"> настоящего регламента;</w:t>
      </w:r>
    </w:p>
    <w:p w:rsidR="00292416" w:rsidRDefault="00292416" w:rsidP="00292416">
      <w:pPr>
        <w:pStyle w:val="ConsPlusNormal"/>
        <w:jc w:val="both"/>
      </w:pPr>
      <w:r>
        <w:t xml:space="preserve">(в ред. </w:t>
      </w:r>
      <w:hyperlink r:id="rId103">
        <w:r>
          <w:rPr>
            <w:color w:val="0000FF"/>
          </w:rPr>
          <w:t>Приказа</w:t>
        </w:r>
      </w:hyperlink>
      <w:r>
        <w:t xml:space="preserve"> комитета по социальной защите населения Ленинградской области от 15.02.2023 N 04-10)</w:t>
      </w:r>
    </w:p>
    <w:p w:rsidR="00292416" w:rsidRDefault="00292416" w:rsidP="00292416">
      <w:pPr>
        <w:pStyle w:val="ConsPlusNormal"/>
        <w:spacing w:before="220"/>
        <w:ind w:firstLine="540"/>
        <w:jc w:val="both"/>
      </w:pPr>
      <w:r>
        <w:t xml:space="preserve">3.1.7.3. Лицо, ответственное за выполнение административной процедуры: должностное </w:t>
      </w:r>
      <w:r>
        <w:lastRenderedPageBreak/>
        <w:t>лицо, ответственное за делопроизводство.</w:t>
      </w:r>
    </w:p>
    <w:p w:rsidR="00292416" w:rsidRDefault="00292416" w:rsidP="00292416">
      <w:pPr>
        <w:pStyle w:val="ConsPlusNormal"/>
        <w:spacing w:before="220"/>
        <w:ind w:firstLine="540"/>
        <w:jc w:val="both"/>
      </w:pPr>
      <w: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92416" w:rsidRDefault="00292416" w:rsidP="00292416">
      <w:pPr>
        <w:pStyle w:val="ConsPlusNormal"/>
        <w:spacing w:before="220"/>
        <w:ind w:firstLine="540"/>
        <w:jc w:val="both"/>
      </w:pPr>
      <w:r>
        <w:t>3.1.8. Рассмотрение заявления и документов о предоставлении государственной услуги и принятие решения:</w:t>
      </w:r>
    </w:p>
    <w:p w:rsidR="00292416" w:rsidRDefault="00292416" w:rsidP="00292416">
      <w:pPr>
        <w:pStyle w:val="ConsPlusNormal"/>
        <w:spacing w:before="220"/>
        <w:ind w:firstLine="540"/>
        <w:jc w:val="both"/>
      </w:pPr>
      <w: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92416" w:rsidRDefault="00292416" w:rsidP="00292416">
      <w:pPr>
        <w:pStyle w:val="ConsPlusNormal"/>
        <w:spacing w:before="220"/>
        <w:ind w:firstLine="540"/>
        <w:jc w:val="both"/>
      </w:pPr>
      <w:r>
        <w:t>3.1.8.2. Содержание административного действия (административных действий), продолжительность и(или) максимальный срок его (их) выполнения:</w:t>
      </w:r>
    </w:p>
    <w:p w:rsidR="00292416" w:rsidRDefault="00292416" w:rsidP="00292416">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в течение 2 рабочих дней с даты окончания первой административной процедуры.</w:t>
      </w:r>
    </w:p>
    <w:p w:rsidR="00292416" w:rsidRDefault="00292416" w:rsidP="00292416">
      <w:pPr>
        <w:pStyle w:val="ConsPlusNormal"/>
        <w:spacing w:before="220"/>
        <w:ind w:firstLine="540"/>
        <w:jc w:val="both"/>
      </w:pPr>
      <w:r>
        <w:t xml:space="preserve">2 действие: готовит проект решения в форме соответствующего распоряжения (приложения 5, 6 к настоящему регламенту) с учетом выполнения условий </w:t>
      </w:r>
      <w:hyperlink w:anchor="P26664">
        <w:r>
          <w:rPr>
            <w:color w:val="0000FF"/>
          </w:rPr>
          <w:t>пункта 2.10</w:t>
        </w:r>
      </w:hyperlink>
      <w:r>
        <w:t xml:space="preserve"> настоящего регламента (в случае отказа), согласовывает его и подписывает у руководителя ЦСЗН в течение 2 рабочих дней с даты окончания первой административной процедуры.</w:t>
      </w:r>
    </w:p>
    <w:p w:rsidR="00292416" w:rsidRDefault="00292416" w:rsidP="00292416">
      <w:pPr>
        <w:pStyle w:val="ConsPlusNormal"/>
        <w:spacing w:before="220"/>
        <w:ind w:firstLine="540"/>
        <w:jc w:val="both"/>
      </w:pPr>
      <w:r>
        <w:t>3.1.8.3. Лицо, ответственное за выполнение административной процедуры: должностное лицо, ответственное за формирование проекта решения и принятие решения.</w:t>
      </w:r>
    </w:p>
    <w:p w:rsidR="00292416" w:rsidRDefault="00292416" w:rsidP="00292416">
      <w:pPr>
        <w:pStyle w:val="ConsPlusNormal"/>
        <w:spacing w:before="220"/>
        <w:ind w:firstLine="540"/>
        <w:jc w:val="both"/>
      </w:pPr>
      <w:r>
        <w:t>3.1.8.4. Критерий принятия решения: наличие/отсутствие у заявителя права на получение государственной услуги.</w:t>
      </w:r>
    </w:p>
    <w:p w:rsidR="00292416" w:rsidRDefault="00292416" w:rsidP="00292416">
      <w:pPr>
        <w:pStyle w:val="ConsPlusNormal"/>
        <w:spacing w:before="220"/>
        <w:ind w:firstLine="540"/>
        <w:jc w:val="both"/>
      </w:pPr>
      <w:r>
        <w:t>3.1.8.5. Результат выполнения административной процедуры: принятие соответствующего решения.</w:t>
      </w:r>
    </w:p>
    <w:p w:rsidR="00292416" w:rsidRDefault="00292416" w:rsidP="00292416">
      <w:pPr>
        <w:pStyle w:val="ConsPlusNormal"/>
        <w:spacing w:before="220"/>
        <w:ind w:firstLine="540"/>
        <w:jc w:val="both"/>
      </w:pPr>
      <w:r>
        <w:t>3.1.9. Выдача (направление) результата.</w:t>
      </w:r>
    </w:p>
    <w:p w:rsidR="00292416" w:rsidRDefault="00292416" w:rsidP="00292416">
      <w:pPr>
        <w:pStyle w:val="ConsPlusNormal"/>
        <w:spacing w:before="220"/>
        <w:ind w:firstLine="540"/>
        <w:jc w:val="both"/>
      </w:pPr>
      <w:r>
        <w:t>3.1.9.1. Основание для начала административной процедуры: принятие соответствующего решения.</w:t>
      </w:r>
    </w:p>
    <w:p w:rsidR="00292416" w:rsidRDefault="00292416" w:rsidP="00292416">
      <w:pPr>
        <w:pStyle w:val="ConsPlusNormal"/>
        <w:spacing w:before="220"/>
        <w:ind w:firstLine="540"/>
        <w:jc w:val="both"/>
      </w:pPr>
      <w:r>
        <w:t>3.1.9.2. Содержание административного действия, продолжительность и(или) максимальный срок его выполнения: работник ЦСЗН в течение 1 рабочего дня с даты принятия соответствующего решения размещает в АИС "Соцзащита" соответствующее распоряжение (приложения 5, 6 к настоящему регламенту), оформляет БЭПК и в случае подачи заявления в МФЦ передает работнику МФЦ на основании представленной доверенности под роспись оформленную БЭПК, ведомость выдачи БЭПК.</w:t>
      </w:r>
    </w:p>
    <w:p w:rsidR="00292416" w:rsidRDefault="00292416" w:rsidP="00292416">
      <w:pPr>
        <w:pStyle w:val="ConsPlusNormal"/>
        <w:spacing w:before="220"/>
        <w:ind w:firstLine="540"/>
        <w:jc w:val="both"/>
      </w:pPr>
      <w:r>
        <w:t>3.1.9.3. Лицо, ответственное за выполнение административной процедуры: работник ЦСЗН в соответствии с должностной инструкцией.</w:t>
      </w:r>
    </w:p>
    <w:p w:rsidR="00292416" w:rsidRDefault="00292416" w:rsidP="00292416">
      <w:pPr>
        <w:pStyle w:val="ConsPlusNormal"/>
        <w:spacing w:before="220"/>
        <w:ind w:firstLine="540"/>
        <w:jc w:val="both"/>
      </w:pPr>
      <w:r>
        <w:t>3.1.9.4.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 запись права на льготный проезд на имеющуюся БЭПК.</w:t>
      </w:r>
    </w:p>
    <w:p w:rsidR="00292416" w:rsidRDefault="00292416" w:rsidP="00292416">
      <w:pPr>
        <w:pStyle w:val="ConsPlusNormal"/>
        <w:ind w:firstLine="540"/>
        <w:jc w:val="both"/>
      </w:pPr>
    </w:p>
    <w:p w:rsidR="00292416" w:rsidRDefault="00292416" w:rsidP="00292416">
      <w:pPr>
        <w:pStyle w:val="ConsPlusTitle"/>
        <w:ind w:firstLine="540"/>
        <w:jc w:val="both"/>
        <w:outlineLvl w:val="2"/>
      </w:pPr>
      <w:r>
        <w:t>3.2. Особенности выполнения административных процедур в электронной форме</w:t>
      </w:r>
    </w:p>
    <w:p w:rsidR="00292416" w:rsidRDefault="00292416" w:rsidP="00292416">
      <w:pPr>
        <w:pStyle w:val="ConsPlusNormal"/>
        <w:ind w:firstLine="540"/>
        <w:jc w:val="both"/>
      </w:pPr>
    </w:p>
    <w:p w:rsidR="00292416" w:rsidRDefault="00292416" w:rsidP="00292416">
      <w:pPr>
        <w:pStyle w:val="ConsPlusNormal"/>
        <w:ind w:firstLine="540"/>
        <w:jc w:val="both"/>
      </w:pPr>
      <w:r>
        <w:t xml:space="preserve">3.2.1. Предоставление государственной услуги посредством ПГУ ЛО осуществляется в </w:t>
      </w:r>
      <w:r>
        <w:lastRenderedPageBreak/>
        <w:t xml:space="preserve">соответствии с Федеральным </w:t>
      </w:r>
      <w:hyperlink r:id="rId104">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05">
        <w:r>
          <w:rPr>
            <w:color w:val="0000FF"/>
          </w:rPr>
          <w:t>законом</w:t>
        </w:r>
      </w:hyperlink>
      <w:r>
        <w:t xml:space="preserve"> от 27.07.2006 N 149-ФЗ "Об информации, информационных технологиях и о защите информации", </w:t>
      </w:r>
      <w:hyperlink r:id="rId10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92416" w:rsidRDefault="00292416" w:rsidP="00292416">
      <w:pPr>
        <w:pStyle w:val="ConsPlusNormal"/>
        <w:jc w:val="both"/>
      </w:pPr>
      <w:r>
        <w:t xml:space="preserve">(в ред. </w:t>
      </w:r>
      <w:hyperlink r:id="rId107">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3.2.2. Для получения государственной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292416" w:rsidRDefault="00292416" w:rsidP="00292416">
      <w:pPr>
        <w:pStyle w:val="ConsPlusNormal"/>
        <w:jc w:val="both"/>
      </w:pPr>
      <w:r>
        <w:t xml:space="preserve">(в ред. </w:t>
      </w:r>
      <w:hyperlink r:id="rId108">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3.2.3. Государственная услуга предоставляется через ПГУ ЛО.</w:t>
      </w:r>
    </w:p>
    <w:p w:rsidR="00292416" w:rsidRDefault="00292416" w:rsidP="00292416">
      <w:pPr>
        <w:pStyle w:val="ConsPlusNormal"/>
        <w:jc w:val="both"/>
      </w:pPr>
      <w:r>
        <w:t xml:space="preserve">(в ред. </w:t>
      </w:r>
      <w:hyperlink r:id="rId109">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bookmarkStart w:id="18" w:name="P26835"/>
      <w:bookmarkEnd w:id="18"/>
      <w:r>
        <w:t>3.2.4. Для подачи заявления через ПГУ ЛО заявитель должен выполнить следующие действия:</w:t>
      </w:r>
    </w:p>
    <w:p w:rsidR="00292416" w:rsidRDefault="00292416" w:rsidP="00292416">
      <w:pPr>
        <w:pStyle w:val="ConsPlusNormal"/>
        <w:jc w:val="both"/>
      </w:pPr>
      <w:r>
        <w:t xml:space="preserve">(в ред. </w:t>
      </w:r>
      <w:hyperlink r:id="rId110">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пройти идентификацию и аутентификацию в ЕСИА;</w:t>
      </w:r>
    </w:p>
    <w:p w:rsidR="00292416" w:rsidRDefault="00292416" w:rsidP="00292416">
      <w:pPr>
        <w:pStyle w:val="ConsPlusNormal"/>
        <w:spacing w:before="220"/>
        <w:ind w:firstLine="540"/>
        <w:jc w:val="both"/>
      </w:pPr>
      <w:r>
        <w:t>в личном кабинете на ПГУ ЛО заполнить в электронном виде заявление на оказание государственной услуги и приложить к заявлению электронные документы;</w:t>
      </w:r>
    </w:p>
    <w:p w:rsidR="00292416" w:rsidRDefault="00292416" w:rsidP="00292416">
      <w:pPr>
        <w:pStyle w:val="ConsPlusNormal"/>
        <w:jc w:val="both"/>
      </w:pPr>
      <w:r>
        <w:t xml:space="preserve">(в ред. </w:t>
      </w:r>
      <w:hyperlink r:id="rId111">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направить пакет электронных документов в ЦСЗН посредством функционала ПГУ ЛО.</w:t>
      </w:r>
    </w:p>
    <w:p w:rsidR="00292416" w:rsidRDefault="00292416" w:rsidP="00292416">
      <w:pPr>
        <w:pStyle w:val="ConsPlusNormal"/>
        <w:jc w:val="both"/>
      </w:pPr>
      <w:r>
        <w:t xml:space="preserve">(в ред. </w:t>
      </w:r>
      <w:hyperlink r:id="rId112">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 xml:space="preserve">3.2.5. В результате направления пакета электронных документов посредством ПГУ ЛО в соответствии с требованиями </w:t>
      </w:r>
      <w:hyperlink w:anchor="P26835">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292416" w:rsidRDefault="00292416" w:rsidP="00292416">
      <w:pPr>
        <w:pStyle w:val="ConsPlusNormal"/>
        <w:jc w:val="both"/>
      </w:pPr>
      <w:r>
        <w:t xml:space="preserve">(в ред. </w:t>
      </w:r>
      <w:hyperlink r:id="rId113">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 xml:space="preserve">3.2.6. При предоставлении государственной услуги через ПГУ ЛО должностное лицо ЦСЗН выполняет действия, указанные в </w:t>
      </w:r>
      <w:hyperlink w:anchor="P26769">
        <w:r>
          <w:rPr>
            <w:color w:val="0000FF"/>
          </w:rPr>
          <w:t>пункте 3.1</w:t>
        </w:r>
      </w:hyperlink>
      <w:r>
        <w:t xml:space="preserve"> настоящего регламента.</w:t>
      </w:r>
    </w:p>
    <w:p w:rsidR="00292416" w:rsidRDefault="00292416" w:rsidP="00292416">
      <w:pPr>
        <w:pStyle w:val="ConsPlusNormal"/>
        <w:jc w:val="both"/>
      </w:pPr>
      <w:r>
        <w:t xml:space="preserve">(в ред. </w:t>
      </w:r>
      <w:hyperlink r:id="rId114">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292416" w:rsidRDefault="00292416" w:rsidP="00292416">
      <w:pPr>
        <w:pStyle w:val="ConsPlusNormal"/>
        <w:spacing w:before="220"/>
        <w:ind w:firstLine="540"/>
        <w:jc w:val="both"/>
      </w:pPr>
      <w:r>
        <w:t>Должностное лицо ЦСЗН уведомляет заявителя о принятом решении с указанием выбранного заявителем пункта выдачи БЭПК способом, указанным в заявлении.</w:t>
      </w:r>
    </w:p>
    <w:p w:rsidR="00292416" w:rsidRDefault="00292416" w:rsidP="00292416">
      <w:pPr>
        <w:pStyle w:val="ConsPlusNormal"/>
        <w:spacing w:before="220"/>
        <w:ind w:firstLine="540"/>
        <w:jc w:val="both"/>
      </w:pPr>
      <w:r>
        <w:t xml:space="preserve">3.2.7. В случае поступления всех документов, указанных в </w:t>
      </w:r>
      <w:hyperlink w:anchor="P26486">
        <w:r>
          <w:rPr>
            <w:color w:val="0000FF"/>
          </w:rPr>
          <w:t>пунктах 2.6</w:t>
        </w:r>
      </w:hyperlink>
      <w:r>
        <w:t xml:space="preserve"> - </w:t>
      </w:r>
      <w:hyperlink w:anchor="P26538">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w:t>
      </w:r>
    </w:p>
    <w:p w:rsidR="00292416" w:rsidRDefault="00292416" w:rsidP="00292416">
      <w:pPr>
        <w:pStyle w:val="ConsPlusNormal"/>
        <w:jc w:val="both"/>
      </w:pPr>
      <w:r>
        <w:lastRenderedPageBreak/>
        <w:t xml:space="preserve">(в ред. </w:t>
      </w:r>
      <w:hyperlink r:id="rId115">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w:t>
      </w:r>
    </w:p>
    <w:p w:rsidR="00292416" w:rsidRDefault="00292416" w:rsidP="00292416">
      <w:pPr>
        <w:pStyle w:val="ConsPlusNormal"/>
        <w:jc w:val="both"/>
      </w:pPr>
      <w:r>
        <w:t xml:space="preserve">(в ред. </w:t>
      </w:r>
      <w:hyperlink r:id="rId116">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3.2.8. ЦСЗН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92416" w:rsidRDefault="00292416" w:rsidP="00292416">
      <w:pPr>
        <w:pStyle w:val="ConsPlusNormal"/>
        <w:jc w:val="both"/>
      </w:pPr>
      <w:r>
        <w:t xml:space="preserve">(в ред. </w:t>
      </w:r>
      <w:hyperlink r:id="rId117">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92416" w:rsidRDefault="00292416" w:rsidP="00292416">
      <w:pPr>
        <w:pStyle w:val="ConsPlusNormal"/>
        <w:ind w:firstLine="540"/>
        <w:jc w:val="both"/>
      </w:pPr>
    </w:p>
    <w:p w:rsidR="00292416" w:rsidRDefault="00292416" w:rsidP="00292416">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292416" w:rsidRDefault="00292416" w:rsidP="00292416">
      <w:pPr>
        <w:pStyle w:val="ConsPlusNormal"/>
        <w:ind w:firstLine="540"/>
        <w:jc w:val="both"/>
      </w:pPr>
    </w:p>
    <w:p w:rsidR="00292416" w:rsidRDefault="00292416" w:rsidP="00292416">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92416" w:rsidRDefault="00292416" w:rsidP="00292416">
      <w:pPr>
        <w:pStyle w:val="ConsPlusNormal"/>
        <w:jc w:val="both"/>
      </w:pPr>
      <w:r>
        <w:t xml:space="preserve">(в ред. </w:t>
      </w:r>
      <w:hyperlink r:id="rId118">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7 - не приводится). Результат предоставления государственной услуги (документ) ЦСЗН направляет способом, указанным в заявлении.</w:t>
      </w:r>
    </w:p>
    <w:p w:rsidR="00292416" w:rsidRDefault="00292416" w:rsidP="00292416">
      <w:pPr>
        <w:pStyle w:val="ConsPlusNormal"/>
        <w:ind w:firstLine="540"/>
        <w:jc w:val="both"/>
      </w:pPr>
    </w:p>
    <w:p w:rsidR="00292416" w:rsidRDefault="00292416" w:rsidP="00292416">
      <w:pPr>
        <w:pStyle w:val="ConsPlusTitle"/>
        <w:jc w:val="center"/>
        <w:outlineLvl w:val="1"/>
      </w:pPr>
      <w:r>
        <w:t>IV. ФОРМЫ КОНТРОЛЯ ЗА ИСПОЛНЕНИЕМ</w:t>
      </w:r>
    </w:p>
    <w:p w:rsidR="00292416" w:rsidRDefault="00292416" w:rsidP="00292416">
      <w:pPr>
        <w:pStyle w:val="ConsPlusTitle"/>
        <w:jc w:val="center"/>
      </w:pPr>
      <w:r>
        <w:t>АДМИНИСТРАТИВНОГО РЕГЛАМЕНТА</w:t>
      </w:r>
    </w:p>
    <w:p w:rsidR="00292416" w:rsidRDefault="00292416" w:rsidP="00292416">
      <w:pPr>
        <w:pStyle w:val="ConsPlusNormal"/>
        <w:jc w:val="center"/>
      </w:pPr>
    </w:p>
    <w:p w:rsidR="00292416" w:rsidRDefault="00292416" w:rsidP="00292416">
      <w:pPr>
        <w:pStyle w:val="ConsPlusTitle"/>
        <w:jc w:val="center"/>
        <w:outlineLvl w:val="2"/>
      </w:pPr>
      <w:r>
        <w:t>Порядок осуществления текущего контроля за соблюдением</w:t>
      </w:r>
    </w:p>
    <w:p w:rsidR="00292416" w:rsidRDefault="00292416" w:rsidP="00292416">
      <w:pPr>
        <w:pStyle w:val="ConsPlusTitle"/>
        <w:jc w:val="center"/>
      </w:pPr>
      <w:r>
        <w:t>и исполнением ответственными должностными лицами положений</w:t>
      </w:r>
    </w:p>
    <w:p w:rsidR="00292416" w:rsidRDefault="00292416" w:rsidP="00292416">
      <w:pPr>
        <w:pStyle w:val="ConsPlusTitle"/>
        <w:jc w:val="center"/>
      </w:pPr>
      <w:r>
        <w:t>административного регламента услуги и иных нормативных</w:t>
      </w:r>
    </w:p>
    <w:p w:rsidR="00292416" w:rsidRDefault="00292416" w:rsidP="00292416">
      <w:pPr>
        <w:pStyle w:val="ConsPlusTitle"/>
        <w:jc w:val="center"/>
      </w:pPr>
      <w:r>
        <w:t>правовых актов, устанавливающих требования к предоставлению</w:t>
      </w:r>
    </w:p>
    <w:p w:rsidR="00292416" w:rsidRDefault="00292416" w:rsidP="00292416">
      <w:pPr>
        <w:pStyle w:val="ConsPlusTitle"/>
        <w:jc w:val="center"/>
      </w:pPr>
      <w:r>
        <w:t>государственной услуги, а также принятием решений</w:t>
      </w:r>
    </w:p>
    <w:p w:rsidR="00292416" w:rsidRDefault="00292416" w:rsidP="00292416">
      <w:pPr>
        <w:pStyle w:val="ConsPlusTitle"/>
        <w:jc w:val="center"/>
      </w:pPr>
      <w:r>
        <w:t>ответственными лицами</w:t>
      </w:r>
    </w:p>
    <w:p w:rsidR="00292416" w:rsidRDefault="00292416" w:rsidP="00292416">
      <w:pPr>
        <w:pStyle w:val="ConsPlusNormal"/>
        <w:ind w:firstLine="540"/>
        <w:jc w:val="both"/>
      </w:pPr>
    </w:p>
    <w:p w:rsidR="00292416" w:rsidRDefault="00292416" w:rsidP="00292416">
      <w:pPr>
        <w:pStyle w:val="ConsPlusNormal"/>
        <w:ind w:firstLine="540"/>
        <w:jc w:val="both"/>
      </w:pPr>
      <w:r>
        <w:t xml:space="preserve">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w:t>
      </w:r>
      <w:r>
        <w:lastRenderedPageBreak/>
        <w:t>(заместителем руководителя) ЦСЗН проверок исполнения положений настоящего административного регламента, иных нормативных правовых актов.</w:t>
      </w:r>
    </w:p>
    <w:p w:rsidR="00292416" w:rsidRDefault="00292416" w:rsidP="00292416">
      <w:pPr>
        <w:pStyle w:val="ConsPlusNormal"/>
        <w:ind w:firstLine="540"/>
        <w:jc w:val="both"/>
      </w:pPr>
    </w:p>
    <w:p w:rsidR="00292416" w:rsidRDefault="00292416" w:rsidP="00292416">
      <w:pPr>
        <w:pStyle w:val="ConsPlusTitle"/>
        <w:jc w:val="center"/>
        <w:outlineLvl w:val="2"/>
      </w:pPr>
      <w:r>
        <w:t>Порядок и периодичность осуществления плановых и внеплановых</w:t>
      </w:r>
    </w:p>
    <w:p w:rsidR="00292416" w:rsidRDefault="00292416" w:rsidP="00292416">
      <w:pPr>
        <w:pStyle w:val="ConsPlusTitle"/>
        <w:jc w:val="center"/>
      </w:pPr>
      <w:r>
        <w:t>проверок полноты и качества предоставления</w:t>
      </w:r>
    </w:p>
    <w:p w:rsidR="00292416" w:rsidRDefault="00292416" w:rsidP="00292416">
      <w:pPr>
        <w:pStyle w:val="ConsPlusTitle"/>
        <w:jc w:val="center"/>
      </w:pPr>
      <w:r>
        <w:t>государственной услуги</w:t>
      </w:r>
    </w:p>
    <w:p w:rsidR="00292416" w:rsidRDefault="00292416" w:rsidP="00292416">
      <w:pPr>
        <w:pStyle w:val="ConsPlusNormal"/>
        <w:ind w:firstLine="540"/>
        <w:jc w:val="both"/>
      </w:pPr>
    </w:p>
    <w:p w:rsidR="00292416" w:rsidRDefault="00292416" w:rsidP="00292416">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92416" w:rsidRDefault="00292416" w:rsidP="00292416">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92416" w:rsidRDefault="00292416" w:rsidP="0029241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92416" w:rsidRDefault="00292416" w:rsidP="00292416">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92416" w:rsidRDefault="00292416" w:rsidP="00292416">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292416" w:rsidRDefault="00292416" w:rsidP="00292416">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2416" w:rsidRDefault="00292416" w:rsidP="00292416">
      <w:pPr>
        <w:pStyle w:val="ConsPlusNormal"/>
        <w:ind w:firstLine="540"/>
        <w:jc w:val="both"/>
      </w:pPr>
    </w:p>
    <w:p w:rsidR="00292416" w:rsidRDefault="00292416" w:rsidP="00292416">
      <w:pPr>
        <w:pStyle w:val="ConsPlusTitle"/>
        <w:jc w:val="center"/>
        <w:outlineLvl w:val="2"/>
      </w:pPr>
      <w:r>
        <w:t>Ответственность должностных лиц органа, предоставляющего</w:t>
      </w:r>
    </w:p>
    <w:p w:rsidR="00292416" w:rsidRDefault="00292416" w:rsidP="00292416">
      <w:pPr>
        <w:pStyle w:val="ConsPlusTitle"/>
        <w:jc w:val="center"/>
      </w:pPr>
      <w:r>
        <w:t>государственную услугу, за решения и действия (бездействие),</w:t>
      </w:r>
    </w:p>
    <w:p w:rsidR="00292416" w:rsidRDefault="00292416" w:rsidP="00292416">
      <w:pPr>
        <w:pStyle w:val="ConsPlusTitle"/>
        <w:jc w:val="center"/>
      </w:pPr>
      <w:r>
        <w:t>принимаемые (осуществляемые) в ходе предоставления</w:t>
      </w:r>
    </w:p>
    <w:p w:rsidR="00292416" w:rsidRDefault="00292416" w:rsidP="00292416">
      <w:pPr>
        <w:pStyle w:val="ConsPlusTitle"/>
        <w:jc w:val="center"/>
      </w:pPr>
      <w:r>
        <w:t>государственной услуги</w:t>
      </w:r>
    </w:p>
    <w:p w:rsidR="00292416" w:rsidRDefault="00292416" w:rsidP="00292416">
      <w:pPr>
        <w:pStyle w:val="ConsPlusNormal"/>
        <w:ind w:firstLine="540"/>
        <w:jc w:val="both"/>
      </w:pPr>
    </w:p>
    <w:p w:rsidR="00292416" w:rsidRDefault="00292416" w:rsidP="00292416">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92416" w:rsidRDefault="00292416" w:rsidP="00292416">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292416" w:rsidRDefault="00292416" w:rsidP="00292416">
      <w:pPr>
        <w:pStyle w:val="ConsPlusNormal"/>
        <w:spacing w:before="220"/>
        <w:ind w:firstLine="540"/>
        <w:jc w:val="both"/>
      </w:pPr>
      <w:r>
        <w:t>Специалисты ЦСЗН при предоставлении государственной услуги несут ответственность:</w:t>
      </w:r>
    </w:p>
    <w:p w:rsidR="00292416" w:rsidRDefault="00292416" w:rsidP="00292416">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292416" w:rsidRDefault="00292416" w:rsidP="00292416">
      <w:pPr>
        <w:pStyle w:val="ConsPlusNormal"/>
        <w:spacing w:before="220"/>
        <w:ind w:firstLine="540"/>
        <w:jc w:val="both"/>
      </w:pPr>
      <w:r>
        <w:t>за действия (бездействие), влекущие нарушение прав и законных интересов физических лиц.</w:t>
      </w:r>
    </w:p>
    <w:p w:rsidR="00292416" w:rsidRDefault="00292416" w:rsidP="00292416">
      <w:pPr>
        <w:pStyle w:val="ConsPlusNormal"/>
        <w:spacing w:before="220"/>
        <w:ind w:firstLine="540"/>
        <w:jc w:val="both"/>
      </w:pPr>
      <w:r>
        <w:t xml:space="preserve">Должностные лица, виновные в неисполнении или ненадлежащем исполнении требований </w:t>
      </w:r>
      <w:r>
        <w:lastRenderedPageBreak/>
        <w:t>настоящего регламента, привлекаются к ответственности в порядке, установленном нормативными правовыми актами Российской Федерации.</w:t>
      </w:r>
    </w:p>
    <w:p w:rsidR="00292416" w:rsidRDefault="00292416" w:rsidP="00292416">
      <w:pPr>
        <w:pStyle w:val="ConsPlusNormal"/>
        <w:ind w:firstLine="540"/>
        <w:jc w:val="both"/>
      </w:pPr>
    </w:p>
    <w:p w:rsidR="00292416" w:rsidRDefault="00292416" w:rsidP="00292416">
      <w:pPr>
        <w:pStyle w:val="ConsPlusTitle"/>
        <w:jc w:val="center"/>
        <w:outlineLvl w:val="1"/>
      </w:pPr>
      <w:r>
        <w:t>V. ДОСУДЕБНЫЙ (ВНЕСУДЕБНЫЙ) ПОРЯДОК ОБЖАЛОВАНИЯ РЕШЕНИЙ</w:t>
      </w:r>
    </w:p>
    <w:p w:rsidR="00292416" w:rsidRDefault="00292416" w:rsidP="00292416">
      <w:pPr>
        <w:pStyle w:val="ConsPlusTitle"/>
        <w:jc w:val="center"/>
      </w:pPr>
      <w:r>
        <w:t>И ДЕЙСТВИЙ (БЕЗДЕЙСТВИЯ) ОРГАНА, ПРЕДОСТАВЛЯЮЩЕГО</w:t>
      </w:r>
    </w:p>
    <w:p w:rsidR="00292416" w:rsidRDefault="00292416" w:rsidP="00292416">
      <w:pPr>
        <w:pStyle w:val="ConsPlusTitle"/>
        <w:jc w:val="center"/>
      </w:pPr>
      <w:r>
        <w:t>ГОСУДАРСТВЕННУЮ УСЛУГУ, ДОЛЖНОСТНЫХ ЛИЦ ОРГАНА,</w:t>
      </w:r>
    </w:p>
    <w:p w:rsidR="00292416" w:rsidRDefault="00292416" w:rsidP="00292416">
      <w:pPr>
        <w:pStyle w:val="ConsPlusTitle"/>
        <w:jc w:val="center"/>
      </w:pPr>
      <w:r>
        <w:t>ПРЕДОСТАВЛЯЮЩЕГО ГОСУДАРСТВЕННУЮ УСЛУГУ,</w:t>
      </w:r>
    </w:p>
    <w:p w:rsidR="00292416" w:rsidRDefault="00292416" w:rsidP="00292416">
      <w:pPr>
        <w:pStyle w:val="ConsPlusTitle"/>
        <w:jc w:val="center"/>
      </w:pPr>
      <w:r>
        <w:t>ЛИБО ГОСУДАРСТВЕННЫХ ИЛИ МУНИЦИПАЛЬНЫХ СЛУЖАЩИХ,</w:t>
      </w:r>
    </w:p>
    <w:p w:rsidR="00292416" w:rsidRDefault="00292416" w:rsidP="00292416">
      <w:pPr>
        <w:pStyle w:val="ConsPlusTitle"/>
        <w:jc w:val="center"/>
      </w:pPr>
      <w:r>
        <w:t>МНОГОФУНКЦИОНАЛЬНОГО ЦЕНТРА ПРЕДОСТАВЛЕНИЯ ГОСУДАРСТВЕННЫХ</w:t>
      </w:r>
    </w:p>
    <w:p w:rsidR="00292416" w:rsidRDefault="00292416" w:rsidP="00292416">
      <w:pPr>
        <w:pStyle w:val="ConsPlusTitle"/>
        <w:jc w:val="center"/>
      </w:pPr>
      <w:r>
        <w:t>И МУНИЦИПАЛЬНЫХ УСЛУГ, РАБОТНИКА МНОГОФУНКЦИОНАЛЬНОГО ЦЕНТРА</w:t>
      </w:r>
    </w:p>
    <w:p w:rsidR="00292416" w:rsidRDefault="00292416" w:rsidP="00292416">
      <w:pPr>
        <w:pStyle w:val="ConsPlusTitle"/>
        <w:jc w:val="center"/>
      </w:pPr>
      <w:r>
        <w:t>ПРЕДОСТАВЛЕНИЯ ГОСУДАРСТВЕННЫХ И МУНИЦИПАЛЬНЫХ УСЛУГ</w:t>
      </w:r>
    </w:p>
    <w:p w:rsidR="00292416" w:rsidRDefault="00292416" w:rsidP="00292416">
      <w:pPr>
        <w:pStyle w:val="ConsPlusNormal"/>
        <w:ind w:firstLine="540"/>
        <w:jc w:val="both"/>
      </w:pPr>
    </w:p>
    <w:p w:rsidR="00292416" w:rsidRDefault="00292416" w:rsidP="00292416">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92416" w:rsidRDefault="00292416" w:rsidP="00292416">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92416" w:rsidRDefault="00292416" w:rsidP="00292416">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19">
        <w:r>
          <w:rPr>
            <w:color w:val="0000FF"/>
          </w:rPr>
          <w:t>статье 15.1</w:t>
        </w:r>
      </w:hyperlink>
      <w:r>
        <w:t xml:space="preserve"> Федерального закона от 27.07.2010 N 210-ФЗ;</w:t>
      </w:r>
    </w:p>
    <w:p w:rsidR="00292416" w:rsidRDefault="00292416" w:rsidP="00292416">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0">
        <w:r>
          <w:rPr>
            <w:color w:val="0000FF"/>
          </w:rPr>
          <w:t>частью 1.3 статьи 16</w:t>
        </w:r>
      </w:hyperlink>
      <w:r>
        <w:t xml:space="preserve"> Федерального закона от 27.07.2010 N 210-ФЗ;</w:t>
      </w:r>
    </w:p>
    <w:p w:rsidR="00292416" w:rsidRDefault="00292416" w:rsidP="0029241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92416" w:rsidRDefault="00292416" w:rsidP="0029241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92416" w:rsidRDefault="00292416" w:rsidP="00292416">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1">
        <w:r>
          <w:rPr>
            <w:color w:val="0000FF"/>
          </w:rPr>
          <w:t>частью 1.3 статьи 16</w:t>
        </w:r>
      </w:hyperlink>
      <w:r>
        <w:t xml:space="preserve"> Федерального закона от 27.07.2010 N 210-ФЗ;</w:t>
      </w:r>
    </w:p>
    <w:p w:rsidR="00292416" w:rsidRDefault="00292416" w:rsidP="0029241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92416" w:rsidRDefault="00292416" w:rsidP="00292416">
      <w:pPr>
        <w:pStyle w:val="ConsPlusNormal"/>
        <w:spacing w:before="220"/>
        <w:ind w:firstLine="540"/>
        <w:jc w:val="both"/>
      </w:pPr>
      <w:r>
        <w:t xml:space="preserve">7) отказ ЦСЗН, должностного лица ЦСЗН, ответственного за предоставление государственной </w:t>
      </w:r>
      <w:r>
        <w:lastRenderedPageBreak/>
        <w:t xml:space="preserve">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2">
        <w:r>
          <w:rPr>
            <w:color w:val="0000FF"/>
          </w:rPr>
          <w:t>частью 1.3 статьи 16</w:t>
        </w:r>
      </w:hyperlink>
      <w:r>
        <w:t xml:space="preserve"> Федерального закона от 27.07.2010 N 210-ФЗ;</w:t>
      </w:r>
    </w:p>
    <w:p w:rsidR="00292416" w:rsidRDefault="00292416" w:rsidP="0029241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92416" w:rsidRDefault="00292416" w:rsidP="00292416">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3">
        <w:r>
          <w:rPr>
            <w:color w:val="0000FF"/>
          </w:rPr>
          <w:t>частью 1.3 статьи 16</w:t>
        </w:r>
      </w:hyperlink>
      <w:r>
        <w:t xml:space="preserve"> Федерального закона от 27.07.2010 N 210-ФЗ;</w:t>
      </w:r>
    </w:p>
    <w:p w:rsidR="00292416" w:rsidRDefault="00292416" w:rsidP="00292416">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5">
        <w:r>
          <w:rPr>
            <w:color w:val="0000FF"/>
          </w:rPr>
          <w:t>частью 1.3 статьи 16</w:t>
        </w:r>
      </w:hyperlink>
      <w:r>
        <w:t xml:space="preserve"> Федерального закона от 27.07.2010 N 210-ФЗ.</w:t>
      </w:r>
    </w:p>
    <w:p w:rsidR="00292416" w:rsidRDefault="00292416" w:rsidP="00292416">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92416" w:rsidRDefault="00292416" w:rsidP="00292416">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92416" w:rsidRDefault="00292416" w:rsidP="00292416">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92416" w:rsidRDefault="00292416" w:rsidP="00292416">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 а также может быть принята при личном приеме заявителя.</w:t>
      </w:r>
    </w:p>
    <w:p w:rsidR="00292416" w:rsidRDefault="00292416" w:rsidP="00292416">
      <w:pPr>
        <w:pStyle w:val="ConsPlusNormal"/>
        <w:jc w:val="both"/>
      </w:pPr>
      <w:r>
        <w:t xml:space="preserve">(в ред. </w:t>
      </w:r>
      <w:hyperlink r:id="rId126">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lastRenderedPageBreak/>
        <w:t>информационно-телекоммуникационной сети "Интернет", официального сайта многофункционального центра, либо ПГУ ЛО, а также может быть принята при личном приеме заявителя.</w:t>
      </w:r>
    </w:p>
    <w:p w:rsidR="00292416" w:rsidRDefault="00292416" w:rsidP="00292416">
      <w:pPr>
        <w:pStyle w:val="ConsPlusNormal"/>
        <w:jc w:val="both"/>
      </w:pPr>
      <w:r>
        <w:t xml:space="preserve">(в ред. </w:t>
      </w:r>
      <w:hyperlink r:id="rId127">
        <w:r>
          <w:rPr>
            <w:color w:val="0000FF"/>
          </w:rPr>
          <w:t>Приказа</w:t>
        </w:r>
      </w:hyperlink>
      <w:r>
        <w:t xml:space="preserve"> комитета по социальной защите населения Ленинградской области от 15.08.2023 N 04-53)</w:t>
      </w:r>
    </w:p>
    <w:p w:rsidR="00292416" w:rsidRDefault="00292416" w:rsidP="00292416">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8">
        <w:r>
          <w:rPr>
            <w:color w:val="0000FF"/>
          </w:rPr>
          <w:t>части 5 статьи 11.2</w:t>
        </w:r>
      </w:hyperlink>
      <w:r>
        <w:t xml:space="preserve"> Федерального закона N 210-ФЗ.</w:t>
      </w:r>
    </w:p>
    <w:p w:rsidR="00292416" w:rsidRDefault="00292416" w:rsidP="00292416">
      <w:pPr>
        <w:pStyle w:val="ConsPlusNormal"/>
        <w:spacing w:before="220"/>
        <w:ind w:firstLine="540"/>
        <w:jc w:val="both"/>
      </w:pPr>
      <w:r>
        <w:t>В письменной жалобе в обязательном порядке указываются:</w:t>
      </w:r>
    </w:p>
    <w:p w:rsidR="00292416" w:rsidRDefault="00292416" w:rsidP="00292416">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92416" w:rsidRDefault="00292416" w:rsidP="00292416">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2416" w:rsidRDefault="00292416" w:rsidP="00292416">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92416" w:rsidRDefault="00292416" w:rsidP="00292416">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92416" w:rsidRDefault="00292416" w:rsidP="00292416">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92416" w:rsidRDefault="00292416" w:rsidP="00292416">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2416" w:rsidRDefault="00292416" w:rsidP="00292416">
      <w:pPr>
        <w:pStyle w:val="ConsPlusNormal"/>
        <w:spacing w:before="220"/>
        <w:ind w:firstLine="540"/>
        <w:jc w:val="both"/>
      </w:pPr>
      <w:r>
        <w:t>5.7. По результатам рассмотрения жалобы принимается одно из следующих решений:</w:t>
      </w:r>
    </w:p>
    <w:p w:rsidR="00292416" w:rsidRDefault="00292416" w:rsidP="0029241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92416" w:rsidRDefault="00292416" w:rsidP="00292416">
      <w:pPr>
        <w:pStyle w:val="ConsPlusNormal"/>
        <w:spacing w:before="220"/>
        <w:ind w:firstLine="540"/>
        <w:jc w:val="both"/>
      </w:pPr>
      <w:r>
        <w:t>2) в удовлетворении жалобы отказывается.</w:t>
      </w:r>
    </w:p>
    <w:p w:rsidR="00292416" w:rsidRDefault="00292416" w:rsidP="00292416">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416" w:rsidRDefault="00292416" w:rsidP="00292416">
      <w:pPr>
        <w:pStyle w:val="ConsPlusNormal"/>
        <w:spacing w:before="220"/>
        <w:ind w:firstLine="540"/>
        <w:jc w:val="both"/>
      </w:pPr>
      <w:r>
        <w:lastRenderedPageBreak/>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92416" w:rsidRDefault="00292416" w:rsidP="00292416">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2416" w:rsidRDefault="00292416" w:rsidP="0029241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2416" w:rsidRDefault="00292416" w:rsidP="00292416">
      <w:pPr>
        <w:pStyle w:val="ConsPlusNormal"/>
        <w:ind w:firstLine="540"/>
        <w:jc w:val="both"/>
      </w:pPr>
    </w:p>
    <w:p w:rsidR="00292416" w:rsidRDefault="00292416" w:rsidP="00292416">
      <w:pPr>
        <w:pStyle w:val="ConsPlusTitle"/>
        <w:jc w:val="center"/>
        <w:outlineLvl w:val="1"/>
      </w:pPr>
      <w:r>
        <w:t>VI. ОСОБЕННОСТИ ВЫПОЛНЕНИЯ АДМИНИСТРАТИВНЫХ ПРОЦЕДУР</w:t>
      </w:r>
    </w:p>
    <w:p w:rsidR="00292416" w:rsidRDefault="00292416" w:rsidP="00292416">
      <w:pPr>
        <w:pStyle w:val="ConsPlusTitle"/>
        <w:jc w:val="center"/>
      </w:pPr>
      <w:r>
        <w:t>В МНОГОФУНКЦИОНАЛЬНЫХ ЦЕНТРАХ ПРЕДОСТАВЛЕНИЯ</w:t>
      </w:r>
    </w:p>
    <w:p w:rsidR="00292416" w:rsidRDefault="00292416" w:rsidP="00292416">
      <w:pPr>
        <w:pStyle w:val="ConsPlusTitle"/>
        <w:jc w:val="center"/>
      </w:pPr>
      <w:r>
        <w:t>ГОСУДАРСТВЕННЫХ И МУНИЦИПАЛЬНЫХ УСЛУГ</w:t>
      </w:r>
    </w:p>
    <w:p w:rsidR="00292416" w:rsidRDefault="00292416" w:rsidP="00292416">
      <w:pPr>
        <w:pStyle w:val="ConsPlusNormal"/>
        <w:ind w:firstLine="540"/>
        <w:jc w:val="both"/>
      </w:pPr>
    </w:p>
    <w:p w:rsidR="00292416" w:rsidRDefault="00292416" w:rsidP="00292416">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292416" w:rsidRDefault="00292416" w:rsidP="00292416">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92416" w:rsidRDefault="00292416" w:rsidP="00292416">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292416" w:rsidRDefault="00292416" w:rsidP="00292416">
      <w:pPr>
        <w:pStyle w:val="ConsPlusNormal"/>
        <w:spacing w:before="220"/>
        <w:ind w:firstLine="540"/>
        <w:jc w:val="both"/>
      </w:pPr>
      <w:r>
        <w:t>б) определяет предмет обращения;</w:t>
      </w:r>
    </w:p>
    <w:p w:rsidR="00292416" w:rsidRDefault="00292416" w:rsidP="00292416">
      <w:pPr>
        <w:pStyle w:val="ConsPlusNormal"/>
        <w:spacing w:before="220"/>
        <w:ind w:firstLine="540"/>
        <w:jc w:val="both"/>
      </w:pPr>
      <w:r>
        <w:t>в) проводит проверку правильности заполнения обращения;</w:t>
      </w:r>
    </w:p>
    <w:p w:rsidR="00292416" w:rsidRDefault="00292416" w:rsidP="00292416">
      <w:pPr>
        <w:pStyle w:val="ConsPlusNormal"/>
        <w:spacing w:before="220"/>
        <w:ind w:firstLine="540"/>
        <w:jc w:val="both"/>
      </w:pPr>
      <w:r>
        <w:t>г) проводит проверку укомплектованности пакета документов;</w:t>
      </w:r>
    </w:p>
    <w:p w:rsidR="00292416" w:rsidRDefault="00292416" w:rsidP="00292416">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92416" w:rsidRDefault="00292416" w:rsidP="00292416">
      <w:pPr>
        <w:pStyle w:val="ConsPlusNormal"/>
        <w:spacing w:before="220"/>
        <w:ind w:firstLine="540"/>
        <w:jc w:val="both"/>
      </w:pPr>
      <w:r>
        <w:t>е) заверяет каждый документ дела своей электронной подписью (далее - ЭП);</w:t>
      </w:r>
    </w:p>
    <w:p w:rsidR="00292416" w:rsidRDefault="00292416" w:rsidP="00292416">
      <w:pPr>
        <w:pStyle w:val="ConsPlusNormal"/>
        <w:spacing w:before="220"/>
        <w:ind w:firstLine="540"/>
        <w:jc w:val="both"/>
      </w:pPr>
      <w:r>
        <w:t xml:space="preserve">ж) осуществляет фотографирование заявителя, в случае представления заявителем фотографии на бумажном носителе осуществляет сканирование фотографии, с учетом требований, установленных </w:t>
      </w:r>
      <w:hyperlink w:anchor="P26525">
        <w:r>
          <w:rPr>
            <w:color w:val="0000FF"/>
          </w:rPr>
          <w:t>подпунктом 6 подпункта 2.6.1</w:t>
        </w:r>
      </w:hyperlink>
      <w:r>
        <w:t xml:space="preserve"> настоящего административного регламента;</w:t>
      </w:r>
    </w:p>
    <w:p w:rsidR="00292416" w:rsidRDefault="00292416" w:rsidP="00292416">
      <w:pPr>
        <w:pStyle w:val="ConsPlusNormal"/>
        <w:spacing w:before="220"/>
        <w:ind w:firstLine="540"/>
        <w:jc w:val="both"/>
      </w:pPr>
      <w:r>
        <w:t>з)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92416" w:rsidRDefault="00292416" w:rsidP="00292416">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292416" w:rsidRDefault="00292416" w:rsidP="00292416">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6486">
        <w:r>
          <w:rPr>
            <w:color w:val="0000FF"/>
          </w:rPr>
          <w:t>пунктах 2.6</w:t>
        </w:r>
      </w:hyperlink>
      <w:r>
        <w:t xml:space="preserve"> - </w:t>
      </w:r>
      <w:hyperlink r:id="rId130">
        <w:r>
          <w:rPr>
            <w:color w:val="0000FF"/>
          </w:rPr>
          <w:t>2.6.2</w:t>
        </w:r>
      </w:hyperlink>
      <w:r>
        <w:t xml:space="preserve"> настоящего регламента, работник МФЦ выполняет в </w:t>
      </w:r>
      <w:r>
        <w:lastRenderedPageBreak/>
        <w:t>соответствии с настоящим регламентом следующие действия:</w:t>
      </w:r>
    </w:p>
    <w:p w:rsidR="00292416" w:rsidRDefault="00292416" w:rsidP="00292416">
      <w:pPr>
        <w:pStyle w:val="ConsPlusNormal"/>
        <w:spacing w:before="220"/>
        <w:ind w:firstLine="540"/>
        <w:jc w:val="both"/>
      </w:pPr>
      <w:r>
        <w:t>сообщает заявителю, какие необходимые документы им не представлены;</w:t>
      </w:r>
    </w:p>
    <w:p w:rsidR="00292416" w:rsidRDefault="00292416" w:rsidP="00292416">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292416" w:rsidRDefault="00292416" w:rsidP="00292416">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292416" w:rsidRDefault="00292416" w:rsidP="00292416">
      <w:pPr>
        <w:pStyle w:val="ConsPlusNormal"/>
        <w:jc w:val="both"/>
      </w:pPr>
      <w:r>
        <w:t xml:space="preserve">(п. 6.2.1 в ред. </w:t>
      </w:r>
      <w:hyperlink r:id="rId131">
        <w:r>
          <w:rPr>
            <w:color w:val="0000FF"/>
          </w:rPr>
          <w:t>Приказа</w:t>
        </w:r>
      </w:hyperlink>
      <w:r>
        <w:t xml:space="preserve"> комитета по социальной защите населения Ленинградской области от 14.06.2024 N 04-35)</w:t>
      </w:r>
    </w:p>
    <w:p w:rsidR="00292416" w:rsidRDefault="00292416" w:rsidP="00292416">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92416" w:rsidRDefault="00292416" w:rsidP="00292416">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13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92416" w:rsidRDefault="00292416" w:rsidP="00292416">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92416" w:rsidRDefault="00292416" w:rsidP="00292416">
      <w:pPr>
        <w:pStyle w:val="ConsPlusNormal"/>
        <w:spacing w:before="220"/>
        <w:ind w:firstLine="540"/>
        <w:jc w:val="both"/>
      </w:pPr>
      <w:r>
        <w:t>6.4. При указании заявителем места получения БЭПК посредством МФЦ работник МФЦ, ответственный за выдачу БЭПК, проверяет документы, удостоверяющие личность заявителя или личность и полномочия представителя заявителя, после чего оформленную БЭПК вручает под подпись непосредственно заявителю (представителю заявителя), которая фиксируется в ведомости выдачи БЭПК.</w:t>
      </w:r>
    </w:p>
    <w:p w:rsidR="00292416" w:rsidRDefault="00292416" w:rsidP="00292416">
      <w:pPr>
        <w:pStyle w:val="ConsPlusNormal"/>
        <w:spacing w:before="220"/>
        <w:ind w:firstLine="540"/>
        <w:jc w:val="both"/>
      </w:pPr>
      <w:r>
        <w:t>В случае замены БЭПК заявитель (представитель заявителя) сдает ранее выданное БЭПК работнику МФЦ под подпись, которая фиксируется в ведомости выдачи БЭПК в графе "Примечание".</w:t>
      </w:r>
    </w:p>
    <w:p w:rsidR="00292416" w:rsidRDefault="00292416" w:rsidP="00292416">
      <w:pPr>
        <w:pStyle w:val="ConsPlusNormal"/>
        <w:spacing w:before="220"/>
        <w:ind w:firstLine="540"/>
        <w:jc w:val="both"/>
      </w:pPr>
      <w:r>
        <w:t>Работник МФЦ после вручения БЭПК гражданам в течение 5 рабочих дней передает работнику ЦСЗН ведомости выдачи БЭПК, сданные гражданами ранее выданные БЭПК с реестром приема и передачи документов.</w:t>
      </w:r>
    </w:p>
    <w:p w:rsidR="00292416" w:rsidRDefault="00292416" w:rsidP="00292416">
      <w:pPr>
        <w:pStyle w:val="ConsPlusNormal"/>
        <w:spacing w:before="220"/>
        <w:ind w:firstLine="540"/>
        <w:jc w:val="both"/>
      </w:pPr>
      <w:r>
        <w:t>Если граждане за получением БЭПК не обратились в МФЦ в течение 6 месяцев со дня уведомления о получении БЭПК, работник МФЦ в срок не позднее 5 рабочих дней со дня истечения установленного выше срока передает работнику ЦСЗН неполученные БЭПК и ведомость выдачи БЭПК.</w:t>
      </w:r>
    </w:p>
    <w:p w:rsidR="00292416" w:rsidRDefault="00292416" w:rsidP="00292416">
      <w:pPr>
        <w:pStyle w:val="ConsPlusNormal"/>
        <w:spacing w:before="220"/>
        <w:ind w:firstLine="540"/>
        <w:jc w:val="both"/>
      </w:pPr>
      <w: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292416" w:rsidRDefault="00292416" w:rsidP="00292416">
      <w:pPr>
        <w:pStyle w:val="ConsPlusNormal"/>
        <w:ind w:firstLine="540"/>
        <w:jc w:val="both"/>
      </w:pPr>
    </w:p>
    <w:p w:rsidR="00292416" w:rsidRDefault="00292416" w:rsidP="00292416">
      <w:pPr>
        <w:pStyle w:val="ConsPlusNormal"/>
        <w:ind w:firstLine="540"/>
        <w:jc w:val="both"/>
      </w:pPr>
    </w:p>
    <w:p w:rsidR="00292416" w:rsidRDefault="00292416" w:rsidP="00292416">
      <w:pPr>
        <w:pStyle w:val="ConsPlusNormal"/>
        <w:ind w:firstLine="540"/>
        <w:jc w:val="both"/>
      </w:pPr>
    </w:p>
    <w:p w:rsidR="00292416" w:rsidRDefault="00292416" w:rsidP="00292416">
      <w:pPr>
        <w:pStyle w:val="ConsPlusNormal"/>
        <w:ind w:firstLine="540"/>
        <w:jc w:val="both"/>
      </w:pPr>
    </w:p>
    <w:p w:rsidR="00292416" w:rsidRDefault="00292416" w:rsidP="00292416">
      <w:pPr>
        <w:pStyle w:val="ConsPlusNormal"/>
        <w:jc w:val="both"/>
      </w:pPr>
    </w:p>
    <w:p w:rsidR="00292416" w:rsidRDefault="00292416" w:rsidP="00292416">
      <w:pPr>
        <w:pStyle w:val="ConsPlusNormal"/>
        <w:jc w:val="right"/>
        <w:outlineLvl w:val="1"/>
      </w:pPr>
      <w:r>
        <w:t>Приложение 1</w:t>
      </w:r>
    </w:p>
    <w:p w:rsidR="00292416" w:rsidRDefault="00292416" w:rsidP="00292416">
      <w:pPr>
        <w:pStyle w:val="ConsPlusNormal"/>
        <w:jc w:val="right"/>
      </w:pPr>
      <w:r>
        <w:t>к административному регламенту</w:t>
      </w:r>
    </w:p>
    <w:p w:rsidR="00292416" w:rsidRDefault="00292416" w:rsidP="00292416">
      <w:pPr>
        <w:pStyle w:val="ConsPlusNormal"/>
        <w:jc w:val="right"/>
      </w:pPr>
      <w:r>
        <w:t>предоставления на территории</w:t>
      </w:r>
    </w:p>
    <w:p w:rsidR="00292416" w:rsidRDefault="00292416" w:rsidP="00292416">
      <w:pPr>
        <w:pStyle w:val="ConsPlusNormal"/>
        <w:jc w:val="right"/>
      </w:pPr>
      <w:r>
        <w:t>Ленинградской области государственной</w:t>
      </w:r>
    </w:p>
    <w:p w:rsidR="00292416" w:rsidRDefault="00292416" w:rsidP="00292416">
      <w:pPr>
        <w:pStyle w:val="ConsPlusNormal"/>
        <w:jc w:val="right"/>
      </w:pPr>
      <w:r>
        <w:t>услуги по определению права на льготный</w:t>
      </w:r>
    </w:p>
    <w:p w:rsidR="00292416" w:rsidRDefault="00292416" w:rsidP="00292416">
      <w:pPr>
        <w:pStyle w:val="ConsPlusNormal"/>
        <w:jc w:val="right"/>
      </w:pPr>
      <w:r>
        <w:t>проезд членам семей участников</w:t>
      </w:r>
    </w:p>
    <w:p w:rsidR="00292416" w:rsidRDefault="00292416" w:rsidP="00292416">
      <w:pPr>
        <w:pStyle w:val="ConsPlusNormal"/>
        <w:jc w:val="right"/>
      </w:pPr>
      <w:r>
        <w:t>специальной военной операции</w:t>
      </w:r>
    </w:p>
    <w:p w:rsidR="00292416" w:rsidRDefault="00292416" w:rsidP="00292416">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2416"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416" w:rsidRDefault="00292416"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416" w:rsidRDefault="00292416"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416" w:rsidRDefault="00292416" w:rsidP="00B625E6">
            <w:pPr>
              <w:pStyle w:val="ConsPlusNormal"/>
              <w:jc w:val="center"/>
            </w:pPr>
            <w:r>
              <w:rPr>
                <w:color w:val="392C69"/>
              </w:rPr>
              <w:t>Список изменяющих документов</w:t>
            </w:r>
          </w:p>
          <w:p w:rsidR="00292416" w:rsidRDefault="00292416" w:rsidP="00B625E6">
            <w:pPr>
              <w:pStyle w:val="ConsPlusNormal"/>
              <w:jc w:val="center"/>
            </w:pPr>
            <w:r>
              <w:rPr>
                <w:color w:val="392C69"/>
              </w:rPr>
              <w:t xml:space="preserve">(в ред. </w:t>
            </w:r>
            <w:hyperlink r:id="rId133">
              <w:r>
                <w:rPr>
                  <w:color w:val="0000FF"/>
                </w:rPr>
                <w:t>Приказа</w:t>
              </w:r>
            </w:hyperlink>
            <w:r>
              <w:rPr>
                <w:color w:val="392C69"/>
              </w:rPr>
              <w:t xml:space="preserve"> комитета по социальной защите населения Ленинградской</w:t>
            </w:r>
          </w:p>
          <w:p w:rsidR="00292416" w:rsidRDefault="00292416" w:rsidP="00B625E6">
            <w:pPr>
              <w:pStyle w:val="ConsPlusNormal"/>
              <w:jc w:val="center"/>
            </w:pPr>
            <w:r>
              <w:rPr>
                <w:color w:val="392C69"/>
              </w:rPr>
              <w:t>области от 08.04.2024 N 04-22)</w:t>
            </w:r>
          </w:p>
        </w:tc>
        <w:tc>
          <w:tcPr>
            <w:tcW w:w="113" w:type="dxa"/>
            <w:tcBorders>
              <w:top w:val="nil"/>
              <w:left w:val="nil"/>
              <w:bottom w:val="nil"/>
              <w:right w:val="nil"/>
            </w:tcBorders>
            <w:shd w:val="clear" w:color="auto" w:fill="F4F3F8"/>
            <w:tcMar>
              <w:top w:w="0" w:type="dxa"/>
              <w:left w:w="0" w:type="dxa"/>
              <w:bottom w:w="0" w:type="dxa"/>
              <w:right w:w="0" w:type="dxa"/>
            </w:tcMar>
          </w:tcPr>
          <w:p w:rsidR="00292416" w:rsidRDefault="00292416" w:rsidP="00B625E6">
            <w:pPr>
              <w:pStyle w:val="ConsPlusNormal"/>
            </w:pPr>
          </w:p>
        </w:tc>
      </w:tr>
    </w:tbl>
    <w:p w:rsidR="00292416" w:rsidRDefault="00292416" w:rsidP="00292416">
      <w:pPr>
        <w:pStyle w:val="ConsPlusNormal"/>
      </w:pPr>
    </w:p>
    <w:p w:rsidR="00292416" w:rsidRDefault="00292416" w:rsidP="00292416">
      <w:pPr>
        <w:pStyle w:val="ConsPlusNormal"/>
      </w:pPr>
      <w:r>
        <w:t>Форма</w:t>
      </w:r>
    </w:p>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10"/>
        <w:gridCol w:w="737"/>
        <w:gridCol w:w="1985"/>
        <w:gridCol w:w="2438"/>
      </w:tblGrid>
      <w:tr w:rsidR="00292416" w:rsidTr="00B625E6">
        <w:tc>
          <w:tcPr>
            <w:tcW w:w="3402" w:type="dxa"/>
            <w:vMerge w:val="restart"/>
            <w:tcBorders>
              <w:top w:val="nil"/>
              <w:left w:val="nil"/>
              <w:bottom w:val="nil"/>
              <w:right w:val="nil"/>
            </w:tcBorders>
          </w:tcPr>
          <w:p w:rsidR="00292416" w:rsidRDefault="00292416" w:rsidP="00B625E6">
            <w:pPr>
              <w:pStyle w:val="ConsPlusNormal"/>
            </w:pPr>
          </w:p>
        </w:tc>
        <w:tc>
          <w:tcPr>
            <w:tcW w:w="510" w:type="dxa"/>
            <w:tcBorders>
              <w:top w:val="nil"/>
              <w:left w:val="nil"/>
              <w:bottom w:val="nil"/>
              <w:right w:val="nil"/>
            </w:tcBorders>
          </w:tcPr>
          <w:p w:rsidR="00292416" w:rsidRDefault="00292416" w:rsidP="00B625E6">
            <w:pPr>
              <w:pStyle w:val="ConsPlusNormal"/>
              <w:jc w:val="both"/>
            </w:pPr>
            <w:r>
              <w:t>В</w:t>
            </w:r>
          </w:p>
        </w:tc>
        <w:tc>
          <w:tcPr>
            <w:tcW w:w="5160" w:type="dxa"/>
            <w:gridSpan w:val="3"/>
            <w:tcBorders>
              <w:top w:val="nil"/>
              <w:left w:val="nil"/>
              <w:bottom w:val="single" w:sz="4" w:space="0" w:color="auto"/>
              <w:right w:val="nil"/>
            </w:tcBorders>
          </w:tcPr>
          <w:p w:rsidR="00292416" w:rsidRDefault="00292416" w:rsidP="00B625E6">
            <w:pPr>
              <w:pStyle w:val="ConsPlusNormal"/>
            </w:pP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nil"/>
              <w:right w:val="nil"/>
            </w:tcBorders>
          </w:tcPr>
          <w:p w:rsidR="00292416" w:rsidRDefault="00292416" w:rsidP="00B625E6">
            <w:pPr>
              <w:pStyle w:val="ConsPlusNormal"/>
              <w:jc w:val="center"/>
            </w:pPr>
            <w:r>
              <w:rPr>
                <w:i/>
              </w:rPr>
              <w:t>(наименование филиала ЦСЗН)</w:t>
            </w: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nil"/>
              <w:right w:val="nil"/>
            </w:tcBorders>
          </w:tcPr>
          <w:p w:rsidR="00292416" w:rsidRDefault="00292416" w:rsidP="00B625E6">
            <w:pPr>
              <w:pStyle w:val="ConsPlusNormal"/>
              <w:jc w:val="both"/>
            </w:pPr>
            <w:r>
              <w:t>от заявителя</w:t>
            </w: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single" w:sz="4" w:space="0" w:color="auto"/>
              <w:right w:val="nil"/>
            </w:tcBorders>
          </w:tcPr>
          <w:p w:rsidR="00292416" w:rsidRDefault="00292416" w:rsidP="00B625E6">
            <w:pPr>
              <w:pStyle w:val="ConsPlusNormal"/>
            </w:pP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single" w:sz="4" w:space="0" w:color="auto"/>
              <w:left w:val="nil"/>
              <w:bottom w:val="nil"/>
              <w:right w:val="nil"/>
            </w:tcBorders>
          </w:tcPr>
          <w:p w:rsidR="00292416" w:rsidRDefault="00292416" w:rsidP="00B625E6">
            <w:pPr>
              <w:pStyle w:val="ConsPlusNormal"/>
              <w:jc w:val="center"/>
            </w:pPr>
            <w:r>
              <w:rPr>
                <w:i/>
              </w:rPr>
              <w:t>(фамилия, имя, отчество - заполняется заявителем)</w:t>
            </w: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single" w:sz="4" w:space="0" w:color="auto"/>
              <w:right w:val="nil"/>
            </w:tcBorders>
          </w:tcPr>
          <w:p w:rsidR="00292416" w:rsidRDefault="00292416" w:rsidP="00B625E6">
            <w:pPr>
              <w:pStyle w:val="ConsPlusNormal"/>
            </w:pPr>
          </w:p>
        </w:tc>
      </w:tr>
      <w:tr w:rsidR="00292416" w:rsidTr="00B625E6">
        <w:tblPrEx>
          <w:tblBorders>
            <w:insideH w:val="single" w:sz="4" w:space="0" w:color="auto"/>
          </w:tblBorders>
        </w:tblPrEx>
        <w:tc>
          <w:tcPr>
            <w:tcW w:w="3402" w:type="dxa"/>
            <w:vMerge/>
            <w:tcBorders>
              <w:top w:val="nil"/>
              <w:left w:val="nil"/>
              <w:bottom w:val="nil"/>
              <w:right w:val="nil"/>
            </w:tcBorders>
          </w:tcPr>
          <w:p w:rsidR="00292416" w:rsidRDefault="00292416" w:rsidP="00B625E6">
            <w:pPr>
              <w:pStyle w:val="ConsPlusNormal"/>
            </w:pPr>
          </w:p>
        </w:tc>
        <w:tc>
          <w:tcPr>
            <w:tcW w:w="3232" w:type="dxa"/>
            <w:gridSpan w:val="3"/>
            <w:tcBorders>
              <w:top w:val="single" w:sz="4" w:space="0" w:color="auto"/>
              <w:left w:val="nil"/>
              <w:bottom w:val="nil"/>
              <w:right w:val="nil"/>
            </w:tcBorders>
          </w:tcPr>
          <w:p w:rsidR="00292416" w:rsidRDefault="00292416" w:rsidP="00B625E6">
            <w:pPr>
              <w:pStyle w:val="ConsPlusNormal"/>
              <w:jc w:val="both"/>
            </w:pPr>
            <w:r>
              <w:t>от представителя заявителя</w:t>
            </w:r>
          </w:p>
        </w:tc>
        <w:tc>
          <w:tcPr>
            <w:tcW w:w="2438" w:type="dxa"/>
            <w:tcBorders>
              <w:top w:val="single" w:sz="4" w:space="0" w:color="auto"/>
              <w:left w:val="nil"/>
              <w:bottom w:val="single" w:sz="4" w:space="0" w:color="auto"/>
              <w:right w:val="nil"/>
            </w:tcBorders>
          </w:tcPr>
          <w:p w:rsidR="00292416" w:rsidRDefault="00292416" w:rsidP="00B625E6">
            <w:pPr>
              <w:pStyle w:val="ConsPlusNormal"/>
            </w:pP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single" w:sz="4" w:space="0" w:color="auto"/>
              <w:right w:val="nil"/>
            </w:tcBorders>
          </w:tcPr>
          <w:p w:rsidR="00292416" w:rsidRDefault="00292416" w:rsidP="00B625E6">
            <w:pPr>
              <w:pStyle w:val="ConsPlusNormal"/>
            </w:pP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single" w:sz="4" w:space="0" w:color="auto"/>
              <w:left w:val="nil"/>
              <w:bottom w:val="nil"/>
              <w:right w:val="nil"/>
            </w:tcBorders>
          </w:tcPr>
          <w:p w:rsidR="00292416" w:rsidRDefault="00292416" w:rsidP="00B625E6">
            <w:pPr>
              <w:pStyle w:val="ConsPlusNormal"/>
              <w:jc w:val="center"/>
            </w:pPr>
            <w:r>
              <w:rPr>
                <w:i/>
              </w:rPr>
              <w:t>(фамилия, имя, отчество - заполняется представителем заявителя от имени заявителя)</w:t>
            </w: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single" w:sz="4" w:space="0" w:color="auto"/>
              <w:right w:val="nil"/>
            </w:tcBorders>
          </w:tcPr>
          <w:p w:rsidR="00292416" w:rsidRDefault="00292416" w:rsidP="00B625E6">
            <w:pPr>
              <w:pStyle w:val="ConsPlusNormal"/>
            </w:pP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single" w:sz="4" w:space="0" w:color="auto"/>
              <w:left w:val="nil"/>
              <w:bottom w:val="nil"/>
              <w:right w:val="nil"/>
            </w:tcBorders>
          </w:tcPr>
          <w:p w:rsidR="00292416" w:rsidRDefault="00292416" w:rsidP="00B625E6">
            <w:pPr>
              <w:pStyle w:val="ConsPlusNormal"/>
              <w:jc w:val="center"/>
            </w:pPr>
            <w:r>
              <w:rPr>
                <w:i/>
              </w:rPr>
              <w:t>(указать фамилию, имя, отчество заявителя)</w:t>
            </w: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nil"/>
              <w:right w:val="nil"/>
            </w:tcBorders>
          </w:tcPr>
          <w:p w:rsidR="00292416" w:rsidRDefault="00292416" w:rsidP="00B625E6">
            <w:pPr>
              <w:pStyle w:val="ConsPlusNormal"/>
              <w:jc w:val="both"/>
            </w:pPr>
            <w:r>
              <w:t>Адрес места жительства заявителя:</w:t>
            </w: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single" w:sz="4" w:space="0" w:color="auto"/>
              <w:right w:val="nil"/>
            </w:tcBorders>
          </w:tcPr>
          <w:p w:rsidR="00292416" w:rsidRDefault="00292416" w:rsidP="00B625E6">
            <w:pPr>
              <w:pStyle w:val="ConsPlusNormal"/>
            </w:pPr>
          </w:p>
        </w:tc>
      </w:tr>
      <w:tr w:rsidR="00292416" w:rsidTr="00B625E6">
        <w:tblPrEx>
          <w:tblBorders>
            <w:insideH w:val="single" w:sz="4" w:space="0" w:color="auto"/>
          </w:tblBorders>
        </w:tblPrEx>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single" w:sz="4" w:space="0" w:color="auto"/>
              <w:left w:val="nil"/>
              <w:bottom w:val="single" w:sz="4" w:space="0" w:color="auto"/>
              <w:right w:val="nil"/>
            </w:tcBorders>
          </w:tcPr>
          <w:p w:rsidR="00292416" w:rsidRDefault="00292416" w:rsidP="00B625E6">
            <w:pPr>
              <w:pStyle w:val="ConsPlusNormal"/>
            </w:pP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single" w:sz="4" w:space="0" w:color="auto"/>
              <w:left w:val="nil"/>
              <w:bottom w:val="nil"/>
              <w:right w:val="nil"/>
            </w:tcBorders>
          </w:tcPr>
          <w:p w:rsidR="00292416" w:rsidRDefault="00292416" w:rsidP="00B625E6">
            <w:pPr>
              <w:pStyle w:val="ConsPlusNormal"/>
              <w:jc w:val="center"/>
            </w:pPr>
            <w:r>
              <w:rPr>
                <w:i/>
              </w:rPr>
              <w:t>(почтовый индекс, район, населенный пункт, улица, дом, корпус, квартира)</w:t>
            </w: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nil"/>
              <w:right w:val="nil"/>
            </w:tcBorders>
          </w:tcPr>
          <w:p w:rsidR="00292416" w:rsidRDefault="00292416" w:rsidP="00B625E6">
            <w:pPr>
              <w:pStyle w:val="ConsPlusNormal"/>
            </w:pPr>
            <w:r>
              <w:t>Адрес места пребывания заявителя:</w:t>
            </w: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single" w:sz="4" w:space="0" w:color="auto"/>
              <w:right w:val="nil"/>
            </w:tcBorders>
          </w:tcPr>
          <w:p w:rsidR="00292416" w:rsidRDefault="00292416" w:rsidP="00B625E6">
            <w:pPr>
              <w:pStyle w:val="ConsPlusNormal"/>
            </w:pPr>
          </w:p>
        </w:tc>
      </w:tr>
      <w:tr w:rsidR="00292416" w:rsidTr="00B625E6">
        <w:tblPrEx>
          <w:tblBorders>
            <w:insideH w:val="single" w:sz="4" w:space="0" w:color="auto"/>
          </w:tblBorders>
        </w:tblPrEx>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single" w:sz="4" w:space="0" w:color="auto"/>
              <w:left w:val="nil"/>
              <w:bottom w:val="single" w:sz="4" w:space="0" w:color="auto"/>
              <w:right w:val="nil"/>
            </w:tcBorders>
          </w:tcPr>
          <w:p w:rsidR="00292416" w:rsidRDefault="00292416" w:rsidP="00B625E6">
            <w:pPr>
              <w:pStyle w:val="ConsPlusNormal"/>
            </w:pP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single" w:sz="4" w:space="0" w:color="auto"/>
              <w:left w:val="nil"/>
              <w:bottom w:val="nil"/>
              <w:right w:val="nil"/>
            </w:tcBorders>
          </w:tcPr>
          <w:p w:rsidR="00292416" w:rsidRDefault="00292416" w:rsidP="00B625E6">
            <w:pPr>
              <w:pStyle w:val="ConsPlusNormal"/>
              <w:jc w:val="center"/>
            </w:pPr>
            <w:r>
              <w:rPr>
                <w:i/>
              </w:rPr>
              <w:t>(почтовый индекс, район, населенный пункт, улица, дом, корпус, квартира)</w:t>
            </w: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nil"/>
              <w:right w:val="nil"/>
            </w:tcBorders>
          </w:tcPr>
          <w:p w:rsidR="00292416" w:rsidRDefault="00292416" w:rsidP="00B625E6">
            <w:pPr>
              <w:pStyle w:val="ConsPlusNormal"/>
              <w:jc w:val="both"/>
            </w:pPr>
            <w:r>
              <w:t>Последний адрес проживания до переезда в Ленинградскую область:</w:t>
            </w: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single" w:sz="4" w:space="0" w:color="auto"/>
              <w:right w:val="nil"/>
            </w:tcBorders>
          </w:tcPr>
          <w:p w:rsidR="00292416" w:rsidRDefault="00292416" w:rsidP="00B625E6">
            <w:pPr>
              <w:pStyle w:val="ConsPlusNormal"/>
            </w:pP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single" w:sz="4" w:space="0" w:color="auto"/>
              <w:left w:val="nil"/>
              <w:bottom w:val="nil"/>
              <w:right w:val="nil"/>
            </w:tcBorders>
          </w:tcPr>
          <w:p w:rsidR="00292416" w:rsidRDefault="00292416" w:rsidP="00B625E6">
            <w:pPr>
              <w:pStyle w:val="ConsPlusNormal"/>
              <w:jc w:val="center"/>
            </w:pPr>
            <w:r>
              <w:rPr>
                <w:i/>
              </w:rPr>
              <w:t>(заполняется в случае переезда)</w:t>
            </w: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single" w:sz="4" w:space="0" w:color="auto"/>
              <w:right w:val="nil"/>
            </w:tcBorders>
          </w:tcPr>
          <w:p w:rsidR="00292416" w:rsidRDefault="00292416" w:rsidP="00B625E6">
            <w:pPr>
              <w:pStyle w:val="ConsPlusNormal"/>
            </w:pP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single" w:sz="4" w:space="0" w:color="auto"/>
              <w:left w:val="nil"/>
              <w:bottom w:val="nil"/>
              <w:right w:val="nil"/>
            </w:tcBorders>
          </w:tcPr>
          <w:p w:rsidR="00292416" w:rsidRDefault="00292416" w:rsidP="00B625E6">
            <w:pPr>
              <w:pStyle w:val="ConsPlusNormal"/>
              <w:jc w:val="center"/>
            </w:pPr>
            <w:r>
              <w:rPr>
                <w:i/>
              </w:rPr>
              <w:t>(почтовый индекс, район, населенный пункт, улица, дом, корпус, квартира)</w:t>
            </w: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nil"/>
              <w:left w:val="nil"/>
              <w:bottom w:val="single" w:sz="4" w:space="0" w:color="auto"/>
              <w:right w:val="nil"/>
            </w:tcBorders>
          </w:tcPr>
          <w:p w:rsidR="00292416" w:rsidRDefault="00292416" w:rsidP="00B625E6">
            <w:pPr>
              <w:pStyle w:val="ConsPlusNormal"/>
            </w:pP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5670" w:type="dxa"/>
            <w:gridSpan w:val="4"/>
            <w:tcBorders>
              <w:top w:val="single" w:sz="4" w:space="0" w:color="auto"/>
              <w:left w:val="nil"/>
              <w:bottom w:val="nil"/>
              <w:right w:val="nil"/>
            </w:tcBorders>
          </w:tcPr>
          <w:p w:rsidR="00292416" w:rsidRDefault="00292416" w:rsidP="00B625E6">
            <w:pPr>
              <w:pStyle w:val="ConsPlusNormal"/>
              <w:jc w:val="center"/>
            </w:pPr>
            <w:r>
              <w:rPr>
                <w:i/>
              </w:rPr>
              <w:t>страховой номер индивидуального лицевого счета (СНИЛС) - при наличии</w:t>
            </w:r>
          </w:p>
        </w:tc>
      </w:tr>
      <w:tr w:rsidR="00292416" w:rsidTr="00B625E6">
        <w:tc>
          <w:tcPr>
            <w:tcW w:w="3402" w:type="dxa"/>
            <w:vMerge/>
            <w:tcBorders>
              <w:top w:val="nil"/>
              <w:left w:val="nil"/>
              <w:bottom w:val="nil"/>
              <w:right w:val="nil"/>
            </w:tcBorders>
          </w:tcPr>
          <w:p w:rsidR="00292416" w:rsidRDefault="00292416" w:rsidP="00B625E6">
            <w:pPr>
              <w:pStyle w:val="ConsPlusNormal"/>
            </w:pPr>
          </w:p>
        </w:tc>
        <w:tc>
          <w:tcPr>
            <w:tcW w:w="1247" w:type="dxa"/>
            <w:gridSpan w:val="2"/>
            <w:tcBorders>
              <w:top w:val="nil"/>
              <w:left w:val="nil"/>
              <w:bottom w:val="nil"/>
              <w:right w:val="nil"/>
            </w:tcBorders>
          </w:tcPr>
          <w:p w:rsidR="00292416" w:rsidRDefault="00292416" w:rsidP="00B625E6">
            <w:pPr>
              <w:pStyle w:val="ConsPlusNormal"/>
              <w:jc w:val="both"/>
            </w:pPr>
            <w:r>
              <w:t>телефон</w:t>
            </w:r>
          </w:p>
        </w:tc>
        <w:tc>
          <w:tcPr>
            <w:tcW w:w="4423" w:type="dxa"/>
            <w:gridSpan w:val="2"/>
            <w:tcBorders>
              <w:top w:val="nil"/>
              <w:left w:val="nil"/>
              <w:bottom w:val="single" w:sz="4" w:space="0" w:color="auto"/>
              <w:right w:val="nil"/>
            </w:tcBorders>
          </w:tcPr>
          <w:p w:rsidR="00292416" w:rsidRDefault="00292416" w:rsidP="00B625E6">
            <w:pPr>
              <w:pStyle w:val="ConsPlusNormal"/>
            </w:pPr>
          </w:p>
        </w:tc>
      </w:tr>
      <w:tr w:rsidR="00292416" w:rsidTr="00B625E6">
        <w:tc>
          <w:tcPr>
            <w:tcW w:w="9072" w:type="dxa"/>
            <w:gridSpan w:val="5"/>
            <w:tcBorders>
              <w:top w:val="nil"/>
              <w:left w:val="nil"/>
              <w:bottom w:val="nil"/>
              <w:right w:val="nil"/>
            </w:tcBorders>
          </w:tcPr>
          <w:p w:rsidR="00292416" w:rsidRDefault="00292416" w:rsidP="00B625E6">
            <w:pPr>
              <w:pStyle w:val="ConsPlusNormal"/>
            </w:pPr>
          </w:p>
        </w:tc>
      </w:tr>
      <w:tr w:rsidR="00292416" w:rsidTr="00B625E6">
        <w:tc>
          <w:tcPr>
            <w:tcW w:w="9072" w:type="dxa"/>
            <w:gridSpan w:val="5"/>
            <w:tcBorders>
              <w:top w:val="nil"/>
              <w:left w:val="nil"/>
              <w:bottom w:val="nil"/>
              <w:right w:val="nil"/>
            </w:tcBorders>
          </w:tcPr>
          <w:p w:rsidR="00292416" w:rsidRDefault="00292416" w:rsidP="00B625E6">
            <w:pPr>
              <w:pStyle w:val="ConsPlusNormal"/>
              <w:jc w:val="center"/>
            </w:pPr>
            <w:bookmarkStart w:id="19" w:name="P27020"/>
            <w:bookmarkEnd w:id="19"/>
            <w:r>
              <w:t>ЗАЯВЛЕНИЕ</w:t>
            </w:r>
          </w:p>
          <w:p w:rsidR="00292416" w:rsidRDefault="00292416" w:rsidP="00B625E6">
            <w:pPr>
              <w:pStyle w:val="ConsPlusNormal"/>
              <w:jc w:val="center"/>
            </w:pPr>
            <w:r>
              <w:t>о предоставлении государственных(ой) услуг(и)</w:t>
            </w:r>
          </w:p>
        </w:tc>
      </w:tr>
      <w:tr w:rsidR="00292416" w:rsidTr="00B625E6">
        <w:tc>
          <w:tcPr>
            <w:tcW w:w="9072" w:type="dxa"/>
            <w:gridSpan w:val="5"/>
            <w:tcBorders>
              <w:top w:val="nil"/>
              <w:left w:val="nil"/>
              <w:bottom w:val="nil"/>
              <w:right w:val="nil"/>
            </w:tcBorders>
          </w:tcPr>
          <w:p w:rsidR="00292416" w:rsidRDefault="00292416" w:rsidP="00B625E6">
            <w:pPr>
              <w:pStyle w:val="ConsPlusNormal"/>
            </w:pPr>
          </w:p>
        </w:tc>
      </w:tr>
      <w:tr w:rsidR="00292416" w:rsidTr="00B625E6">
        <w:tc>
          <w:tcPr>
            <w:tcW w:w="9072" w:type="dxa"/>
            <w:gridSpan w:val="5"/>
            <w:tcBorders>
              <w:top w:val="nil"/>
              <w:left w:val="nil"/>
              <w:bottom w:val="nil"/>
              <w:right w:val="nil"/>
            </w:tcBorders>
          </w:tcPr>
          <w:p w:rsidR="00292416" w:rsidRDefault="00292416" w:rsidP="00B625E6">
            <w:pPr>
              <w:pStyle w:val="ConsPlusNormal"/>
              <w:ind w:firstLine="283"/>
              <w:jc w:val="both"/>
            </w:pPr>
            <w:r>
              <w:t>Прошу (поставить отметку "V"):</w:t>
            </w:r>
          </w:p>
        </w:tc>
      </w:tr>
    </w:tbl>
    <w:p w:rsidR="00292416" w:rsidRDefault="00292416" w:rsidP="002924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423"/>
        <w:gridCol w:w="425"/>
        <w:gridCol w:w="7089"/>
      </w:tblGrid>
      <w:tr w:rsidR="00292416" w:rsidTr="00B625E6">
        <w:tc>
          <w:tcPr>
            <w:tcW w:w="567" w:type="dxa"/>
            <w:vMerge w:val="restart"/>
          </w:tcPr>
          <w:p w:rsidR="00292416" w:rsidRDefault="00292416" w:rsidP="00B625E6">
            <w:pPr>
              <w:pStyle w:val="ConsPlusNormal"/>
            </w:pPr>
          </w:p>
        </w:tc>
        <w:tc>
          <w:tcPr>
            <w:tcW w:w="8504" w:type="dxa"/>
            <w:gridSpan w:val="4"/>
          </w:tcPr>
          <w:p w:rsidR="00292416" w:rsidRDefault="00292416" w:rsidP="00B625E6">
            <w:pPr>
              <w:pStyle w:val="ConsPlusNormal"/>
              <w:jc w:val="both"/>
            </w:pPr>
            <w:r>
              <w:t>1) Определить право на льготный проезд и выдать бесконтактную электронную пластиковую карту (далее - БЭПК) для проезда на</w:t>
            </w:r>
          </w:p>
        </w:tc>
      </w:tr>
      <w:tr w:rsidR="00292416" w:rsidTr="00B625E6">
        <w:tc>
          <w:tcPr>
            <w:tcW w:w="567" w:type="dxa"/>
            <w:vMerge/>
          </w:tcPr>
          <w:p w:rsidR="00292416" w:rsidRDefault="00292416" w:rsidP="00B625E6">
            <w:pPr>
              <w:pStyle w:val="ConsPlusNormal"/>
            </w:pPr>
          </w:p>
        </w:tc>
        <w:tc>
          <w:tcPr>
            <w:tcW w:w="567" w:type="dxa"/>
          </w:tcPr>
          <w:p w:rsidR="00292416" w:rsidRDefault="00292416" w:rsidP="00B625E6">
            <w:pPr>
              <w:pStyle w:val="ConsPlusNormal"/>
            </w:pPr>
          </w:p>
        </w:tc>
        <w:tc>
          <w:tcPr>
            <w:tcW w:w="7937" w:type="dxa"/>
            <w:gridSpan w:val="3"/>
          </w:tcPr>
          <w:p w:rsidR="00292416" w:rsidRDefault="00292416" w:rsidP="00B625E6">
            <w:pPr>
              <w:pStyle w:val="ConsPlusNormal"/>
              <w:jc w:val="both"/>
            </w:pPr>
            <w:r>
              <w:t>автомобильном транспорте на смежных межрегиональных, межмуниципальных и муниципальных маршрутах регулярных перевозок по единым социальным проездным билетам</w:t>
            </w:r>
          </w:p>
        </w:tc>
      </w:tr>
      <w:tr w:rsidR="00292416" w:rsidTr="00B625E6">
        <w:tc>
          <w:tcPr>
            <w:tcW w:w="567" w:type="dxa"/>
            <w:vMerge/>
          </w:tcPr>
          <w:p w:rsidR="00292416" w:rsidRDefault="00292416" w:rsidP="00B625E6">
            <w:pPr>
              <w:pStyle w:val="ConsPlusNormal"/>
            </w:pPr>
          </w:p>
        </w:tc>
        <w:tc>
          <w:tcPr>
            <w:tcW w:w="567" w:type="dxa"/>
          </w:tcPr>
          <w:p w:rsidR="00292416" w:rsidRDefault="00292416" w:rsidP="00B625E6">
            <w:pPr>
              <w:pStyle w:val="ConsPlusNormal"/>
            </w:pPr>
          </w:p>
        </w:tc>
        <w:tc>
          <w:tcPr>
            <w:tcW w:w="7937" w:type="dxa"/>
            <w:gridSpan w:val="3"/>
          </w:tcPr>
          <w:p w:rsidR="00292416" w:rsidRDefault="00292416" w:rsidP="00B625E6">
            <w:pPr>
              <w:pStyle w:val="ConsPlusNormal"/>
              <w:jc w:val="both"/>
            </w:pPr>
            <w:r>
              <w:t>железнодорожном транспорте пригородного сообщения</w:t>
            </w:r>
          </w:p>
        </w:tc>
      </w:tr>
      <w:tr w:rsidR="00292416" w:rsidTr="00B625E6">
        <w:tc>
          <w:tcPr>
            <w:tcW w:w="567" w:type="dxa"/>
            <w:vMerge w:val="restart"/>
          </w:tcPr>
          <w:p w:rsidR="00292416" w:rsidRDefault="00292416" w:rsidP="00B625E6">
            <w:pPr>
              <w:pStyle w:val="ConsPlusNormal"/>
            </w:pPr>
          </w:p>
        </w:tc>
        <w:tc>
          <w:tcPr>
            <w:tcW w:w="8504" w:type="dxa"/>
            <w:gridSpan w:val="4"/>
          </w:tcPr>
          <w:p w:rsidR="00292416" w:rsidRDefault="00292416" w:rsidP="00B625E6">
            <w:pPr>
              <w:pStyle w:val="ConsPlusNormal"/>
              <w:jc w:val="both"/>
            </w:pPr>
            <w:r>
              <w:t>и:</w:t>
            </w:r>
          </w:p>
        </w:tc>
      </w:tr>
      <w:tr w:rsidR="00292416" w:rsidTr="00B625E6">
        <w:tc>
          <w:tcPr>
            <w:tcW w:w="567" w:type="dxa"/>
            <w:vMerge/>
          </w:tcPr>
          <w:p w:rsidR="00292416" w:rsidRDefault="00292416" w:rsidP="00B625E6">
            <w:pPr>
              <w:pStyle w:val="ConsPlusNormal"/>
            </w:pPr>
          </w:p>
        </w:tc>
        <w:tc>
          <w:tcPr>
            <w:tcW w:w="567" w:type="dxa"/>
          </w:tcPr>
          <w:p w:rsidR="00292416" w:rsidRDefault="00292416" w:rsidP="00B625E6">
            <w:pPr>
              <w:pStyle w:val="ConsPlusNormal"/>
            </w:pPr>
          </w:p>
        </w:tc>
        <w:tc>
          <w:tcPr>
            <w:tcW w:w="7937" w:type="dxa"/>
            <w:gridSpan w:val="3"/>
          </w:tcPr>
          <w:p w:rsidR="00292416" w:rsidRDefault="00292416" w:rsidP="00B625E6">
            <w:pPr>
              <w:pStyle w:val="ConsPlusNormal"/>
              <w:jc w:val="both"/>
            </w:pPr>
            <w:r>
              <w:t>выдать БЭПК с фотографией</w:t>
            </w:r>
          </w:p>
        </w:tc>
      </w:tr>
      <w:tr w:rsidR="00292416" w:rsidTr="00B625E6">
        <w:tc>
          <w:tcPr>
            <w:tcW w:w="567" w:type="dxa"/>
            <w:vMerge/>
          </w:tcPr>
          <w:p w:rsidR="00292416" w:rsidRDefault="00292416" w:rsidP="00B625E6">
            <w:pPr>
              <w:pStyle w:val="ConsPlusNormal"/>
            </w:pPr>
          </w:p>
        </w:tc>
        <w:tc>
          <w:tcPr>
            <w:tcW w:w="567" w:type="dxa"/>
          </w:tcPr>
          <w:p w:rsidR="00292416" w:rsidRDefault="00292416" w:rsidP="00B625E6">
            <w:pPr>
              <w:pStyle w:val="ConsPlusNormal"/>
            </w:pPr>
          </w:p>
        </w:tc>
        <w:tc>
          <w:tcPr>
            <w:tcW w:w="7937" w:type="dxa"/>
            <w:gridSpan w:val="3"/>
          </w:tcPr>
          <w:p w:rsidR="00292416" w:rsidRDefault="00292416" w:rsidP="00B625E6">
            <w:pPr>
              <w:pStyle w:val="ConsPlusNormal"/>
              <w:jc w:val="both"/>
            </w:pPr>
            <w:r>
              <w:t>Записать ресурс на имеющуюся БЭПК</w:t>
            </w:r>
          </w:p>
        </w:tc>
      </w:tr>
      <w:tr w:rsidR="00292416" w:rsidTr="00B625E6">
        <w:tc>
          <w:tcPr>
            <w:tcW w:w="567" w:type="dxa"/>
          </w:tcPr>
          <w:p w:rsidR="00292416" w:rsidRDefault="00292416" w:rsidP="00B625E6">
            <w:pPr>
              <w:pStyle w:val="ConsPlusNormal"/>
            </w:pPr>
          </w:p>
        </w:tc>
        <w:tc>
          <w:tcPr>
            <w:tcW w:w="8504" w:type="dxa"/>
            <w:gridSpan w:val="4"/>
          </w:tcPr>
          <w:p w:rsidR="00292416" w:rsidRDefault="00292416" w:rsidP="00B625E6">
            <w:pPr>
              <w:pStyle w:val="ConsPlusNormal"/>
              <w:jc w:val="both"/>
            </w:pPr>
            <w:r>
              <w:t>2) Заменить:</w:t>
            </w:r>
          </w:p>
        </w:tc>
      </w:tr>
      <w:tr w:rsidR="00292416" w:rsidTr="00B625E6">
        <w:tc>
          <w:tcPr>
            <w:tcW w:w="567" w:type="dxa"/>
            <w:vMerge w:val="restart"/>
          </w:tcPr>
          <w:p w:rsidR="00292416" w:rsidRDefault="00292416" w:rsidP="00B625E6">
            <w:pPr>
              <w:pStyle w:val="ConsPlusNormal"/>
            </w:pPr>
          </w:p>
        </w:tc>
        <w:tc>
          <w:tcPr>
            <w:tcW w:w="567" w:type="dxa"/>
          </w:tcPr>
          <w:p w:rsidR="00292416" w:rsidRDefault="00292416" w:rsidP="00B625E6">
            <w:pPr>
              <w:pStyle w:val="ConsPlusNormal"/>
            </w:pPr>
          </w:p>
        </w:tc>
        <w:tc>
          <w:tcPr>
            <w:tcW w:w="7937" w:type="dxa"/>
            <w:gridSpan w:val="3"/>
          </w:tcPr>
          <w:p w:rsidR="00292416" w:rsidRDefault="00292416" w:rsidP="00B625E6">
            <w:pPr>
              <w:pStyle w:val="ConsPlusNormal"/>
              <w:jc w:val="both"/>
            </w:pPr>
            <w:r>
              <w:t>БЭПК</w:t>
            </w:r>
          </w:p>
        </w:tc>
      </w:tr>
      <w:tr w:rsidR="00292416" w:rsidTr="00B625E6">
        <w:tc>
          <w:tcPr>
            <w:tcW w:w="567" w:type="dxa"/>
            <w:vMerge/>
          </w:tcPr>
          <w:p w:rsidR="00292416" w:rsidRDefault="00292416" w:rsidP="00B625E6">
            <w:pPr>
              <w:pStyle w:val="ConsPlusNormal"/>
            </w:pPr>
          </w:p>
        </w:tc>
        <w:tc>
          <w:tcPr>
            <w:tcW w:w="567" w:type="dxa"/>
            <w:vMerge w:val="restart"/>
          </w:tcPr>
          <w:p w:rsidR="00292416" w:rsidRDefault="00292416" w:rsidP="00B625E6">
            <w:pPr>
              <w:pStyle w:val="ConsPlusNormal"/>
            </w:pPr>
          </w:p>
        </w:tc>
        <w:tc>
          <w:tcPr>
            <w:tcW w:w="423" w:type="dxa"/>
          </w:tcPr>
          <w:p w:rsidR="00292416" w:rsidRDefault="00292416" w:rsidP="00B625E6">
            <w:pPr>
              <w:pStyle w:val="ConsPlusNormal"/>
            </w:pPr>
          </w:p>
        </w:tc>
        <w:tc>
          <w:tcPr>
            <w:tcW w:w="7514" w:type="dxa"/>
            <w:gridSpan w:val="2"/>
          </w:tcPr>
          <w:p w:rsidR="00292416" w:rsidRDefault="00292416" w:rsidP="00B625E6">
            <w:pPr>
              <w:pStyle w:val="ConsPlusNormal"/>
              <w:jc w:val="both"/>
            </w:pPr>
            <w:r>
              <w:t>утрата ________________________________ (указать причину утраты)</w:t>
            </w:r>
          </w:p>
        </w:tc>
      </w:tr>
      <w:tr w:rsidR="00292416" w:rsidTr="00B625E6">
        <w:tc>
          <w:tcPr>
            <w:tcW w:w="567" w:type="dxa"/>
            <w:vMerge/>
          </w:tcPr>
          <w:p w:rsidR="00292416" w:rsidRDefault="00292416" w:rsidP="00B625E6">
            <w:pPr>
              <w:pStyle w:val="ConsPlusNormal"/>
            </w:pPr>
          </w:p>
        </w:tc>
        <w:tc>
          <w:tcPr>
            <w:tcW w:w="567" w:type="dxa"/>
            <w:vMerge/>
          </w:tcPr>
          <w:p w:rsidR="00292416" w:rsidRDefault="00292416" w:rsidP="00B625E6">
            <w:pPr>
              <w:pStyle w:val="ConsPlusNormal"/>
            </w:pPr>
          </w:p>
        </w:tc>
        <w:tc>
          <w:tcPr>
            <w:tcW w:w="423" w:type="dxa"/>
          </w:tcPr>
          <w:p w:rsidR="00292416" w:rsidRDefault="00292416" w:rsidP="00B625E6">
            <w:pPr>
              <w:pStyle w:val="ConsPlusNormal"/>
            </w:pPr>
          </w:p>
        </w:tc>
        <w:tc>
          <w:tcPr>
            <w:tcW w:w="7514" w:type="dxa"/>
            <w:gridSpan w:val="2"/>
          </w:tcPr>
          <w:p w:rsidR="00292416" w:rsidRDefault="00292416" w:rsidP="00B625E6">
            <w:pPr>
              <w:pStyle w:val="ConsPlusNormal"/>
              <w:jc w:val="both"/>
            </w:pPr>
            <w:r>
              <w:t>порча ________________________________ (указать причину порчи)</w:t>
            </w:r>
          </w:p>
        </w:tc>
      </w:tr>
      <w:tr w:rsidR="00292416" w:rsidTr="00B625E6">
        <w:tc>
          <w:tcPr>
            <w:tcW w:w="567" w:type="dxa"/>
            <w:vMerge/>
          </w:tcPr>
          <w:p w:rsidR="00292416" w:rsidRDefault="00292416" w:rsidP="00B625E6">
            <w:pPr>
              <w:pStyle w:val="ConsPlusNormal"/>
            </w:pPr>
          </w:p>
        </w:tc>
        <w:tc>
          <w:tcPr>
            <w:tcW w:w="567" w:type="dxa"/>
            <w:vMerge/>
          </w:tcPr>
          <w:p w:rsidR="00292416" w:rsidRDefault="00292416" w:rsidP="00B625E6">
            <w:pPr>
              <w:pStyle w:val="ConsPlusNormal"/>
            </w:pPr>
          </w:p>
        </w:tc>
        <w:tc>
          <w:tcPr>
            <w:tcW w:w="423" w:type="dxa"/>
          </w:tcPr>
          <w:p w:rsidR="00292416" w:rsidRDefault="00292416" w:rsidP="00B625E6">
            <w:pPr>
              <w:pStyle w:val="ConsPlusNormal"/>
            </w:pPr>
          </w:p>
        </w:tc>
        <w:tc>
          <w:tcPr>
            <w:tcW w:w="7514" w:type="dxa"/>
            <w:gridSpan w:val="2"/>
          </w:tcPr>
          <w:p w:rsidR="00292416" w:rsidRDefault="00292416" w:rsidP="00B625E6">
            <w:pPr>
              <w:pStyle w:val="ConsPlusNormal"/>
              <w:jc w:val="both"/>
            </w:pPr>
            <w:r>
              <w:t>изменения, содержащиеся в БЭПК</w:t>
            </w:r>
          </w:p>
        </w:tc>
      </w:tr>
      <w:tr w:rsidR="00292416" w:rsidTr="00B625E6">
        <w:tc>
          <w:tcPr>
            <w:tcW w:w="567" w:type="dxa"/>
            <w:vMerge/>
          </w:tcPr>
          <w:p w:rsidR="00292416" w:rsidRDefault="00292416" w:rsidP="00B625E6">
            <w:pPr>
              <w:pStyle w:val="ConsPlusNormal"/>
            </w:pPr>
          </w:p>
        </w:tc>
        <w:tc>
          <w:tcPr>
            <w:tcW w:w="567" w:type="dxa"/>
            <w:vMerge/>
          </w:tcPr>
          <w:p w:rsidR="00292416" w:rsidRDefault="00292416" w:rsidP="00B625E6">
            <w:pPr>
              <w:pStyle w:val="ConsPlusNormal"/>
            </w:pPr>
          </w:p>
        </w:tc>
        <w:tc>
          <w:tcPr>
            <w:tcW w:w="423" w:type="dxa"/>
            <w:vMerge w:val="restart"/>
          </w:tcPr>
          <w:p w:rsidR="00292416" w:rsidRDefault="00292416" w:rsidP="00B625E6">
            <w:pPr>
              <w:pStyle w:val="ConsPlusNormal"/>
            </w:pPr>
          </w:p>
        </w:tc>
        <w:tc>
          <w:tcPr>
            <w:tcW w:w="425" w:type="dxa"/>
          </w:tcPr>
          <w:p w:rsidR="00292416" w:rsidRDefault="00292416" w:rsidP="00B625E6">
            <w:pPr>
              <w:pStyle w:val="ConsPlusNormal"/>
            </w:pPr>
          </w:p>
        </w:tc>
        <w:tc>
          <w:tcPr>
            <w:tcW w:w="7089" w:type="dxa"/>
          </w:tcPr>
          <w:p w:rsidR="00292416" w:rsidRDefault="00292416" w:rsidP="00B625E6">
            <w:pPr>
              <w:pStyle w:val="ConsPlusNormal"/>
              <w:jc w:val="both"/>
            </w:pPr>
            <w:r>
              <w:t>фамилия</w:t>
            </w:r>
          </w:p>
        </w:tc>
      </w:tr>
      <w:tr w:rsidR="00292416" w:rsidTr="00B625E6">
        <w:tc>
          <w:tcPr>
            <w:tcW w:w="567" w:type="dxa"/>
            <w:vMerge/>
          </w:tcPr>
          <w:p w:rsidR="00292416" w:rsidRDefault="00292416" w:rsidP="00B625E6">
            <w:pPr>
              <w:pStyle w:val="ConsPlusNormal"/>
            </w:pPr>
          </w:p>
        </w:tc>
        <w:tc>
          <w:tcPr>
            <w:tcW w:w="567" w:type="dxa"/>
            <w:vMerge/>
          </w:tcPr>
          <w:p w:rsidR="00292416" w:rsidRDefault="00292416" w:rsidP="00B625E6">
            <w:pPr>
              <w:pStyle w:val="ConsPlusNormal"/>
            </w:pPr>
          </w:p>
        </w:tc>
        <w:tc>
          <w:tcPr>
            <w:tcW w:w="423" w:type="dxa"/>
            <w:vMerge/>
          </w:tcPr>
          <w:p w:rsidR="00292416" w:rsidRDefault="00292416" w:rsidP="00B625E6">
            <w:pPr>
              <w:pStyle w:val="ConsPlusNormal"/>
            </w:pPr>
          </w:p>
        </w:tc>
        <w:tc>
          <w:tcPr>
            <w:tcW w:w="425" w:type="dxa"/>
          </w:tcPr>
          <w:p w:rsidR="00292416" w:rsidRDefault="00292416" w:rsidP="00B625E6">
            <w:pPr>
              <w:pStyle w:val="ConsPlusNormal"/>
            </w:pPr>
          </w:p>
        </w:tc>
        <w:tc>
          <w:tcPr>
            <w:tcW w:w="7089" w:type="dxa"/>
          </w:tcPr>
          <w:p w:rsidR="00292416" w:rsidRDefault="00292416" w:rsidP="00B625E6">
            <w:pPr>
              <w:pStyle w:val="ConsPlusNormal"/>
              <w:jc w:val="both"/>
            </w:pPr>
            <w:r>
              <w:t>имя</w:t>
            </w:r>
          </w:p>
        </w:tc>
      </w:tr>
      <w:tr w:rsidR="00292416" w:rsidTr="00B625E6">
        <w:tc>
          <w:tcPr>
            <w:tcW w:w="567" w:type="dxa"/>
            <w:vMerge/>
          </w:tcPr>
          <w:p w:rsidR="00292416" w:rsidRDefault="00292416" w:rsidP="00B625E6">
            <w:pPr>
              <w:pStyle w:val="ConsPlusNormal"/>
            </w:pPr>
          </w:p>
        </w:tc>
        <w:tc>
          <w:tcPr>
            <w:tcW w:w="567" w:type="dxa"/>
            <w:vMerge/>
          </w:tcPr>
          <w:p w:rsidR="00292416" w:rsidRDefault="00292416" w:rsidP="00B625E6">
            <w:pPr>
              <w:pStyle w:val="ConsPlusNormal"/>
            </w:pPr>
          </w:p>
        </w:tc>
        <w:tc>
          <w:tcPr>
            <w:tcW w:w="423" w:type="dxa"/>
            <w:vMerge/>
          </w:tcPr>
          <w:p w:rsidR="00292416" w:rsidRDefault="00292416" w:rsidP="00B625E6">
            <w:pPr>
              <w:pStyle w:val="ConsPlusNormal"/>
            </w:pPr>
          </w:p>
        </w:tc>
        <w:tc>
          <w:tcPr>
            <w:tcW w:w="425" w:type="dxa"/>
          </w:tcPr>
          <w:p w:rsidR="00292416" w:rsidRDefault="00292416" w:rsidP="00B625E6">
            <w:pPr>
              <w:pStyle w:val="ConsPlusNormal"/>
            </w:pPr>
          </w:p>
        </w:tc>
        <w:tc>
          <w:tcPr>
            <w:tcW w:w="7089" w:type="dxa"/>
          </w:tcPr>
          <w:p w:rsidR="00292416" w:rsidRDefault="00292416" w:rsidP="00B625E6">
            <w:pPr>
              <w:pStyle w:val="ConsPlusNormal"/>
              <w:jc w:val="both"/>
            </w:pPr>
            <w:r>
              <w:t>отчество</w:t>
            </w:r>
          </w:p>
        </w:tc>
      </w:tr>
      <w:tr w:rsidR="00292416" w:rsidTr="00B625E6">
        <w:tc>
          <w:tcPr>
            <w:tcW w:w="567" w:type="dxa"/>
            <w:vMerge/>
          </w:tcPr>
          <w:p w:rsidR="00292416" w:rsidRDefault="00292416" w:rsidP="00B625E6">
            <w:pPr>
              <w:pStyle w:val="ConsPlusNormal"/>
            </w:pPr>
          </w:p>
        </w:tc>
        <w:tc>
          <w:tcPr>
            <w:tcW w:w="567" w:type="dxa"/>
            <w:vMerge/>
          </w:tcPr>
          <w:p w:rsidR="00292416" w:rsidRDefault="00292416" w:rsidP="00B625E6">
            <w:pPr>
              <w:pStyle w:val="ConsPlusNormal"/>
            </w:pPr>
          </w:p>
        </w:tc>
        <w:tc>
          <w:tcPr>
            <w:tcW w:w="423" w:type="dxa"/>
            <w:vMerge/>
          </w:tcPr>
          <w:p w:rsidR="00292416" w:rsidRDefault="00292416" w:rsidP="00B625E6">
            <w:pPr>
              <w:pStyle w:val="ConsPlusNormal"/>
            </w:pPr>
          </w:p>
        </w:tc>
        <w:tc>
          <w:tcPr>
            <w:tcW w:w="425" w:type="dxa"/>
          </w:tcPr>
          <w:p w:rsidR="00292416" w:rsidRDefault="00292416" w:rsidP="00B625E6">
            <w:pPr>
              <w:pStyle w:val="ConsPlusNormal"/>
            </w:pPr>
          </w:p>
        </w:tc>
        <w:tc>
          <w:tcPr>
            <w:tcW w:w="7089" w:type="dxa"/>
          </w:tcPr>
          <w:p w:rsidR="00292416" w:rsidRDefault="00292416" w:rsidP="00B625E6">
            <w:pPr>
              <w:pStyle w:val="ConsPlusNormal"/>
              <w:jc w:val="both"/>
            </w:pPr>
            <w:r>
              <w:t>социальная категория</w:t>
            </w:r>
          </w:p>
        </w:tc>
      </w:tr>
    </w:tbl>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92416" w:rsidTr="00B625E6">
        <w:tc>
          <w:tcPr>
            <w:tcW w:w="9071" w:type="dxa"/>
            <w:tcBorders>
              <w:top w:val="nil"/>
              <w:left w:val="nil"/>
              <w:bottom w:val="nil"/>
              <w:right w:val="nil"/>
            </w:tcBorders>
          </w:tcPr>
          <w:p w:rsidR="00292416" w:rsidRDefault="00292416" w:rsidP="00B625E6">
            <w:pPr>
              <w:pStyle w:val="ConsPlusNormal"/>
              <w:jc w:val="both"/>
            </w:pPr>
            <w:r>
              <w:t>Являюсь (поставить отметку "V"):</w:t>
            </w:r>
          </w:p>
        </w:tc>
      </w:tr>
    </w:tbl>
    <w:p w:rsidR="00292416" w:rsidRDefault="00292416" w:rsidP="002924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292416" w:rsidTr="00B625E6">
        <w:tc>
          <w:tcPr>
            <w:tcW w:w="1304" w:type="dxa"/>
          </w:tcPr>
          <w:p w:rsidR="00292416" w:rsidRDefault="00292416" w:rsidP="00B625E6">
            <w:pPr>
              <w:pStyle w:val="ConsPlusNormal"/>
            </w:pPr>
          </w:p>
        </w:tc>
        <w:tc>
          <w:tcPr>
            <w:tcW w:w="7767" w:type="dxa"/>
          </w:tcPr>
          <w:p w:rsidR="00292416" w:rsidRDefault="00292416" w:rsidP="00B625E6">
            <w:pPr>
              <w:pStyle w:val="ConsPlusNormal"/>
              <w:jc w:val="both"/>
            </w:pPr>
            <w:r>
              <w:t>супругой (супругом) участника специальной военной операции, состоящей (состоящим) в зарегистрированном браке с ним (ней), для получения в том числе права льготного проезда для детей</w:t>
            </w:r>
          </w:p>
        </w:tc>
      </w:tr>
      <w:tr w:rsidR="00292416" w:rsidTr="00B625E6">
        <w:tc>
          <w:tcPr>
            <w:tcW w:w="1304" w:type="dxa"/>
          </w:tcPr>
          <w:p w:rsidR="00292416" w:rsidRDefault="00292416" w:rsidP="00B625E6">
            <w:pPr>
              <w:pStyle w:val="ConsPlusNormal"/>
            </w:pPr>
          </w:p>
        </w:tc>
        <w:tc>
          <w:tcPr>
            <w:tcW w:w="7767" w:type="dxa"/>
          </w:tcPr>
          <w:p w:rsidR="00292416" w:rsidRDefault="00292416" w:rsidP="00B625E6">
            <w:pPr>
              <w:pStyle w:val="ConsPlusNormal"/>
              <w:jc w:val="both"/>
            </w:pPr>
            <w:r>
              <w:t>родителем/опекуном (попечителем) ребенка участника специальной военной операции в возрасте до 18 лет, в целях определения ему права льготного проезда</w:t>
            </w:r>
          </w:p>
        </w:tc>
      </w:tr>
      <w:tr w:rsidR="00292416" w:rsidTr="00B625E6">
        <w:tc>
          <w:tcPr>
            <w:tcW w:w="1304" w:type="dxa"/>
          </w:tcPr>
          <w:p w:rsidR="00292416" w:rsidRDefault="00292416" w:rsidP="00B625E6">
            <w:pPr>
              <w:pStyle w:val="ConsPlusNormal"/>
            </w:pPr>
          </w:p>
        </w:tc>
        <w:tc>
          <w:tcPr>
            <w:tcW w:w="7767" w:type="dxa"/>
          </w:tcPr>
          <w:p w:rsidR="00292416" w:rsidRDefault="00292416" w:rsidP="00B625E6">
            <w:pPr>
              <w:pStyle w:val="ConsPlusNormal"/>
              <w:jc w:val="both"/>
            </w:pPr>
            <w:r>
              <w:t>ребенком участника специальной военной операции в возрасте от 18 до 23 лет и обучающимся в образовательной организации по очной форме обучения</w:t>
            </w:r>
          </w:p>
        </w:tc>
      </w:tr>
      <w:tr w:rsidR="00292416" w:rsidTr="00B625E6">
        <w:tc>
          <w:tcPr>
            <w:tcW w:w="1304" w:type="dxa"/>
          </w:tcPr>
          <w:p w:rsidR="00292416" w:rsidRDefault="00292416" w:rsidP="00B625E6">
            <w:pPr>
              <w:pStyle w:val="ConsPlusNormal"/>
            </w:pPr>
          </w:p>
        </w:tc>
        <w:tc>
          <w:tcPr>
            <w:tcW w:w="7767" w:type="dxa"/>
          </w:tcPr>
          <w:p w:rsidR="00292416" w:rsidRDefault="00292416" w:rsidP="00B625E6">
            <w:pPr>
              <w:pStyle w:val="ConsPlusNormal"/>
              <w:jc w:val="both"/>
            </w:pPr>
            <w:r>
              <w:t>родителем/опекуном (попечителем) пасынка (падчерицы) участника специальной военной операции в возрасте до 18 лет, в целях определения ему права льготного проезда</w:t>
            </w:r>
          </w:p>
        </w:tc>
      </w:tr>
      <w:tr w:rsidR="00292416" w:rsidTr="00B625E6">
        <w:tc>
          <w:tcPr>
            <w:tcW w:w="1304" w:type="dxa"/>
          </w:tcPr>
          <w:p w:rsidR="00292416" w:rsidRDefault="00292416" w:rsidP="00B625E6">
            <w:pPr>
              <w:pStyle w:val="ConsPlusNormal"/>
            </w:pPr>
          </w:p>
        </w:tc>
        <w:tc>
          <w:tcPr>
            <w:tcW w:w="7767" w:type="dxa"/>
          </w:tcPr>
          <w:p w:rsidR="00292416" w:rsidRDefault="00292416" w:rsidP="00B625E6">
            <w:pPr>
              <w:pStyle w:val="ConsPlusNormal"/>
              <w:jc w:val="both"/>
            </w:pPr>
            <w:r>
              <w:t>пасынком (падчерицей) участника специальной военной операции в возрасте от 18 до 23 лет и обучающимся в образовательной организации по очной форме обучения</w:t>
            </w:r>
          </w:p>
        </w:tc>
      </w:tr>
      <w:tr w:rsidR="00292416" w:rsidTr="00B625E6">
        <w:tc>
          <w:tcPr>
            <w:tcW w:w="1304" w:type="dxa"/>
          </w:tcPr>
          <w:p w:rsidR="00292416" w:rsidRDefault="00292416" w:rsidP="00B625E6">
            <w:pPr>
              <w:pStyle w:val="ConsPlusNormal"/>
            </w:pPr>
          </w:p>
        </w:tc>
        <w:tc>
          <w:tcPr>
            <w:tcW w:w="7767" w:type="dxa"/>
          </w:tcPr>
          <w:p w:rsidR="00292416" w:rsidRDefault="00292416" w:rsidP="00B625E6">
            <w:pPr>
              <w:pStyle w:val="ConsPlusNormal"/>
              <w:jc w:val="both"/>
            </w:pPr>
            <w:r>
              <w:t>родителем участника специальной военной операции</w:t>
            </w:r>
          </w:p>
        </w:tc>
      </w:tr>
      <w:tr w:rsidR="00292416" w:rsidTr="00B625E6">
        <w:tc>
          <w:tcPr>
            <w:tcW w:w="1304" w:type="dxa"/>
          </w:tcPr>
          <w:p w:rsidR="00292416" w:rsidRDefault="00292416" w:rsidP="00B625E6">
            <w:pPr>
              <w:pStyle w:val="ConsPlusNormal"/>
            </w:pPr>
          </w:p>
        </w:tc>
        <w:tc>
          <w:tcPr>
            <w:tcW w:w="7767" w:type="dxa"/>
          </w:tcPr>
          <w:p w:rsidR="00292416" w:rsidRDefault="00292416" w:rsidP="00B625E6">
            <w:pPr>
              <w:pStyle w:val="ConsPlusNormal"/>
              <w:jc w:val="both"/>
            </w:pPr>
            <w:r>
              <w:t>опекуном (попечителем) участника специальной военной операции, осуществлявшим опеку (попечительство) до достижения участником специальной военной операции совершеннолетия</w:t>
            </w:r>
          </w:p>
        </w:tc>
      </w:tr>
      <w:tr w:rsidR="00292416" w:rsidTr="00B625E6">
        <w:tc>
          <w:tcPr>
            <w:tcW w:w="1304" w:type="dxa"/>
          </w:tcPr>
          <w:p w:rsidR="00292416" w:rsidRDefault="00292416" w:rsidP="00B625E6">
            <w:pPr>
              <w:pStyle w:val="ConsPlusNormal"/>
            </w:pPr>
          </w:p>
        </w:tc>
        <w:tc>
          <w:tcPr>
            <w:tcW w:w="7767" w:type="dxa"/>
          </w:tcPr>
          <w:p w:rsidR="00292416" w:rsidRDefault="00292416" w:rsidP="00B625E6">
            <w:pPr>
              <w:pStyle w:val="ConsPlusNormal"/>
              <w:jc w:val="both"/>
            </w:pPr>
            <w:r>
              <w:t>Родителем/опекуном (попечителем) ребенка погибшего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в целях определения ему права льготного проезда</w:t>
            </w:r>
          </w:p>
        </w:tc>
      </w:tr>
      <w:tr w:rsidR="00292416" w:rsidTr="00B625E6">
        <w:tc>
          <w:tcPr>
            <w:tcW w:w="1304" w:type="dxa"/>
          </w:tcPr>
          <w:p w:rsidR="00292416" w:rsidRDefault="00292416" w:rsidP="00B625E6">
            <w:pPr>
              <w:pStyle w:val="ConsPlusNormal"/>
            </w:pPr>
          </w:p>
        </w:tc>
        <w:tc>
          <w:tcPr>
            <w:tcW w:w="7767" w:type="dxa"/>
          </w:tcPr>
          <w:p w:rsidR="00292416" w:rsidRDefault="00292416" w:rsidP="00B625E6">
            <w:pPr>
              <w:pStyle w:val="ConsPlusNormal"/>
              <w:jc w:val="both"/>
            </w:pPr>
            <w:r>
              <w:t>ребенком погибшего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и обучающимся в образовательной организации по очной форме обучения</w:t>
            </w:r>
          </w:p>
        </w:tc>
      </w:tr>
    </w:tbl>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92416" w:rsidTr="00B625E6">
        <w:tc>
          <w:tcPr>
            <w:tcW w:w="9071" w:type="dxa"/>
            <w:tcBorders>
              <w:top w:val="nil"/>
              <w:left w:val="nil"/>
              <w:bottom w:val="nil"/>
              <w:right w:val="nil"/>
            </w:tcBorders>
          </w:tcPr>
          <w:p w:rsidR="00292416" w:rsidRDefault="00292416" w:rsidP="00B625E6">
            <w:pPr>
              <w:pStyle w:val="ConsPlusNormal"/>
              <w:jc w:val="both"/>
            </w:pPr>
            <w:r>
              <w:t>Сведения о заявителе</w:t>
            </w:r>
          </w:p>
        </w:tc>
      </w:tr>
    </w:tbl>
    <w:p w:rsidR="00292416" w:rsidRDefault="00292416" w:rsidP="002924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835"/>
        <w:gridCol w:w="2891"/>
      </w:tblGrid>
      <w:tr w:rsidR="00292416" w:rsidTr="00B625E6">
        <w:tc>
          <w:tcPr>
            <w:tcW w:w="3345" w:type="dxa"/>
          </w:tcPr>
          <w:p w:rsidR="00292416" w:rsidRDefault="00292416" w:rsidP="00B625E6">
            <w:pPr>
              <w:pStyle w:val="ConsPlusNormal"/>
              <w:jc w:val="both"/>
            </w:pPr>
            <w:r>
              <w:t>Прежние фамилия, имя, отчество (в случае изменения)</w:t>
            </w:r>
          </w:p>
        </w:tc>
        <w:tc>
          <w:tcPr>
            <w:tcW w:w="5726" w:type="dxa"/>
            <w:gridSpan w:val="2"/>
          </w:tcPr>
          <w:p w:rsidR="00292416" w:rsidRDefault="00292416" w:rsidP="00B625E6">
            <w:pPr>
              <w:pStyle w:val="ConsPlusNormal"/>
            </w:pPr>
          </w:p>
        </w:tc>
      </w:tr>
      <w:tr w:rsidR="00292416" w:rsidTr="00B625E6">
        <w:tc>
          <w:tcPr>
            <w:tcW w:w="3345" w:type="dxa"/>
          </w:tcPr>
          <w:p w:rsidR="00292416" w:rsidRDefault="00292416" w:rsidP="00B625E6">
            <w:pPr>
              <w:pStyle w:val="ConsPlusNormal"/>
              <w:jc w:val="both"/>
            </w:pPr>
            <w:r>
              <w:lastRenderedPageBreak/>
              <w:t>Дата рождения</w:t>
            </w:r>
          </w:p>
        </w:tc>
        <w:tc>
          <w:tcPr>
            <w:tcW w:w="5726" w:type="dxa"/>
            <w:gridSpan w:val="2"/>
          </w:tcPr>
          <w:p w:rsidR="00292416" w:rsidRDefault="00292416" w:rsidP="00B625E6">
            <w:pPr>
              <w:pStyle w:val="ConsPlusNormal"/>
            </w:pPr>
          </w:p>
        </w:tc>
      </w:tr>
      <w:tr w:rsidR="00292416" w:rsidTr="00B625E6">
        <w:tc>
          <w:tcPr>
            <w:tcW w:w="3345" w:type="dxa"/>
            <w:vMerge w:val="restart"/>
          </w:tcPr>
          <w:p w:rsidR="00292416" w:rsidRDefault="00292416" w:rsidP="00B625E6">
            <w:pPr>
              <w:pStyle w:val="ConsPlusNormal"/>
              <w:jc w:val="both"/>
            </w:pPr>
            <w:r>
              <w:t>Паспорт РФ &lt;1&gt;</w:t>
            </w:r>
          </w:p>
        </w:tc>
        <w:tc>
          <w:tcPr>
            <w:tcW w:w="2835" w:type="dxa"/>
          </w:tcPr>
          <w:p w:rsidR="00292416" w:rsidRDefault="00292416" w:rsidP="00B625E6">
            <w:pPr>
              <w:pStyle w:val="ConsPlusNormal"/>
              <w:jc w:val="both"/>
            </w:pPr>
            <w:r>
              <w:t>серия и номер</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jc w:val="both"/>
            </w:pPr>
            <w:r>
              <w:t>дата выдачи</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jc w:val="both"/>
            </w:pPr>
            <w:r>
              <w:t>код подразделения</w:t>
            </w:r>
          </w:p>
        </w:tc>
        <w:tc>
          <w:tcPr>
            <w:tcW w:w="2891" w:type="dxa"/>
          </w:tcPr>
          <w:p w:rsidR="00292416" w:rsidRDefault="00292416" w:rsidP="00B625E6">
            <w:pPr>
              <w:pStyle w:val="ConsPlusNormal"/>
            </w:pPr>
          </w:p>
        </w:tc>
      </w:tr>
      <w:tr w:rsidR="00292416" w:rsidTr="00B625E6">
        <w:tc>
          <w:tcPr>
            <w:tcW w:w="3345" w:type="dxa"/>
            <w:vMerge w:val="restart"/>
          </w:tcPr>
          <w:p w:rsidR="00292416" w:rsidRDefault="00292416" w:rsidP="00B625E6">
            <w:pPr>
              <w:pStyle w:val="ConsPlusNormal"/>
            </w:pPr>
            <w:r>
              <w:t>Сведения о перемене имени (в том числе по причине заключения и расторжения брака) (при наличии)</w:t>
            </w:r>
          </w:p>
        </w:tc>
        <w:tc>
          <w:tcPr>
            <w:tcW w:w="2835" w:type="dxa"/>
          </w:tcPr>
          <w:p w:rsidR="00292416" w:rsidRDefault="00292416" w:rsidP="00B625E6">
            <w:pPr>
              <w:pStyle w:val="ConsPlusNormal"/>
              <w:jc w:val="both"/>
            </w:pPr>
            <w:r>
              <w:t>номер и дата актовой записи</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jc w:val="both"/>
            </w:pPr>
            <w:r>
              <w:t>наименование органа, составившего запись</w:t>
            </w:r>
          </w:p>
        </w:tc>
        <w:tc>
          <w:tcPr>
            <w:tcW w:w="2891" w:type="dxa"/>
          </w:tcPr>
          <w:p w:rsidR="00292416" w:rsidRDefault="00292416" w:rsidP="00B625E6">
            <w:pPr>
              <w:pStyle w:val="ConsPlusNormal"/>
            </w:pPr>
          </w:p>
        </w:tc>
      </w:tr>
    </w:tbl>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92416" w:rsidTr="00B625E6">
        <w:tc>
          <w:tcPr>
            <w:tcW w:w="9071" w:type="dxa"/>
            <w:tcBorders>
              <w:top w:val="nil"/>
              <w:left w:val="nil"/>
              <w:bottom w:val="nil"/>
              <w:right w:val="nil"/>
            </w:tcBorders>
          </w:tcPr>
          <w:p w:rsidR="00292416" w:rsidRDefault="00292416" w:rsidP="00B625E6">
            <w:pPr>
              <w:pStyle w:val="ConsPlusNormal"/>
              <w:jc w:val="both"/>
            </w:pPr>
            <w:r>
              <w:t>Сведения о представителе заявителя при подаче документов представителем заявителя</w:t>
            </w:r>
          </w:p>
        </w:tc>
      </w:tr>
    </w:tbl>
    <w:p w:rsidR="00292416" w:rsidRDefault="00292416" w:rsidP="002924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835"/>
        <w:gridCol w:w="2891"/>
      </w:tblGrid>
      <w:tr w:rsidR="00292416" w:rsidTr="00B625E6">
        <w:tc>
          <w:tcPr>
            <w:tcW w:w="3345" w:type="dxa"/>
          </w:tcPr>
          <w:p w:rsidR="00292416" w:rsidRDefault="00292416" w:rsidP="00B625E6">
            <w:pPr>
              <w:pStyle w:val="ConsPlusNormal"/>
              <w:jc w:val="both"/>
            </w:pPr>
            <w:r>
              <w:t>Фамилия, имя, отчество (при наличии)</w:t>
            </w:r>
          </w:p>
        </w:tc>
        <w:tc>
          <w:tcPr>
            <w:tcW w:w="5726" w:type="dxa"/>
            <w:gridSpan w:val="2"/>
          </w:tcPr>
          <w:p w:rsidR="00292416" w:rsidRDefault="00292416" w:rsidP="00B625E6">
            <w:pPr>
              <w:pStyle w:val="ConsPlusNormal"/>
            </w:pPr>
          </w:p>
        </w:tc>
      </w:tr>
      <w:tr w:rsidR="00292416" w:rsidTr="00B625E6">
        <w:tc>
          <w:tcPr>
            <w:tcW w:w="3345" w:type="dxa"/>
            <w:vMerge w:val="restart"/>
          </w:tcPr>
          <w:p w:rsidR="00292416" w:rsidRDefault="00292416" w:rsidP="00B625E6">
            <w:pPr>
              <w:pStyle w:val="ConsPlusNormal"/>
              <w:jc w:val="both"/>
            </w:pPr>
            <w:r>
              <w:t>Паспорт РФ &lt;2&gt;</w:t>
            </w:r>
          </w:p>
        </w:tc>
        <w:tc>
          <w:tcPr>
            <w:tcW w:w="2835" w:type="dxa"/>
          </w:tcPr>
          <w:p w:rsidR="00292416" w:rsidRDefault="00292416" w:rsidP="00B625E6">
            <w:pPr>
              <w:pStyle w:val="ConsPlusNormal"/>
            </w:pPr>
            <w:r>
              <w:t>серия и номер</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jc w:val="both"/>
            </w:pPr>
            <w:r>
              <w:t>дата выдачи</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jc w:val="both"/>
            </w:pPr>
            <w:r>
              <w:t>код подразделения</w:t>
            </w:r>
          </w:p>
        </w:tc>
        <w:tc>
          <w:tcPr>
            <w:tcW w:w="2891" w:type="dxa"/>
          </w:tcPr>
          <w:p w:rsidR="00292416" w:rsidRDefault="00292416" w:rsidP="00B625E6">
            <w:pPr>
              <w:pStyle w:val="ConsPlusNormal"/>
            </w:pPr>
          </w:p>
        </w:tc>
      </w:tr>
    </w:tbl>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92416" w:rsidTr="00B625E6">
        <w:tc>
          <w:tcPr>
            <w:tcW w:w="9071" w:type="dxa"/>
            <w:tcBorders>
              <w:top w:val="nil"/>
              <w:left w:val="nil"/>
              <w:bottom w:val="nil"/>
              <w:right w:val="nil"/>
            </w:tcBorders>
          </w:tcPr>
          <w:p w:rsidR="00292416" w:rsidRDefault="00292416" w:rsidP="00B625E6">
            <w:pPr>
              <w:pStyle w:val="ConsPlusNormal"/>
              <w:jc w:val="both"/>
            </w:pPr>
            <w:r>
              <w:t>В случае замены БЭПК последующие сведения не заполняются.</w:t>
            </w:r>
          </w:p>
        </w:tc>
      </w:tr>
    </w:tbl>
    <w:p w:rsidR="00292416" w:rsidRDefault="00292416" w:rsidP="002924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835"/>
        <w:gridCol w:w="2891"/>
      </w:tblGrid>
      <w:tr w:rsidR="00292416" w:rsidTr="00B625E6">
        <w:tc>
          <w:tcPr>
            <w:tcW w:w="9071" w:type="dxa"/>
            <w:gridSpan w:val="3"/>
          </w:tcPr>
          <w:p w:rsidR="00292416" w:rsidRDefault="00292416" w:rsidP="00B625E6">
            <w:pPr>
              <w:pStyle w:val="ConsPlusNormal"/>
            </w:pPr>
            <w:r>
              <w:t>Сведения о ребенке, на которого запрашивается право проезда</w:t>
            </w:r>
          </w:p>
        </w:tc>
      </w:tr>
      <w:tr w:rsidR="00292416" w:rsidTr="00B625E6">
        <w:tc>
          <w:tcPr>
            <w:tcW w:w="3345" w:type="dxa"/>
          </w:tcPr>
          <w:p w:rsidR="00292416" w:rsidRDefault="00292416" w:rsidP="00B625E6">
            <w:pPr>
              <w:pStyle w:val="ConsPlusNormal"/>
              <w:jc w:val="both"/>
            </w:pPr>
            <w:r>
              <w:t>Фамилия, имя, отчество</w:t>
            </w:r>
          </w:p>
        </w:tc>
        <w:tc>
          <w:tcPr>
            <w:tcW w:w="5726" w:type="dxa"/>
            <w:gridSpan w:val="2"/>
          </w:tcPr>
          <w:p w:rsidR="00292416" w:rsidRDefault="00292416" w:rsidP="00B625E6">
            <w:pPr>
              <w:pStyle w:val="ConsPlusNormal"/>
            </w:pPr>
          </w:p>
        </w:tc>
      </w:tr>
      <w:tr w:rsidR="00292416" w:rsidTr="00B625E6">
        <w:tc>
          <w:tcPr>
            <w:tcW w:w="3345" w:type="dxa"/>
          </w:tcPr>
          <w:p w:rsidR="00292416" w:rsidRDefault="00292416" w:rsidP="00B625E6">
            <w:pPr>
              <w:pStyle w:val="ConsPlusNormal"/>
              <w:jc w:val="both"/>
            </w:pPr>
            <w:r>
              <w:t>Дата рождения</w:t>
            </w:r>
          </w:p>
        </w:tc>
        <w:tc>
          <w:tcPr>
            <w:tcW w:w="5726" w:type="dxa"/>
            <w:gridSpan w:val="2"/>
          </w:tcPr>
          <w:p w:rsidR="00292416" w:rsidRDefault="00292416" w:rsidP="00B625E6">
            <w:pPr>
              <w:pStyle w:val="ConsPlusNormal"/>
            </w:pPr>
          </w:p>
        </w:tc>
      </w:tr>
      <w:tr w:rsidR="00292416" w:rsidTr="00B625E6">
        <w:tc>
          <w:tcPr>
            <w:tcW w:w="3345" w:type="dxa"/>
          </w:tcPr>
          <w:p w:rsidR="00292416" w:rsidRDefault="00292416" w:rsidP="00B625E6">
            <w:pPr>
              <w:pStyle w:val="ConsPlusNormal"/>
              <w:jc w:val="both"/>
            </w:pPr>
            <w:r>
              <w:t>СНИЛС</w:t>
            </w:r>
          </w:p>
        </w:tc>
        <w:tc>
          <w:tcPr>
            <w:tcW w:w="5726" w:type="dxa"/>
            <w:gridSpan w:val="2"/>
          </w:tcPr>
          <w:p w:rsidR="00292416" w:rsidRDefault="00292416" w:rsidP="00B625E6">
            <w:pPr>
              <w:pStyle w:val="ConsPlusNormal"/>
            </w:pPr>
          </w:p>
        </w:tc>
      </w:tr>
      <w:tr w:rsidR="00292416" w:rsidTr="00B625E6">
        <w:tc>
          <w:tcPr>
            <w:tcW w:w="3345" w:type="dxa"/>
            <w:vMerge w:val="restart"/>
          </w:tcPr>
          <w:p w:rsidR="00292416" w:rsidRDefault="00292416" w:rsidP="00B625E6">
            <w:pPr>
              <w:pStyle w:val="ConsPlusNormal"/>
              <w:jc w:val="both"/>
            </w:pPr>
            <w:r>
              <w:t>Реквизиты актовой записи о рождении</w:t>
            </w:r>
          </w:p>
        </w:tc>
        <w:tc>
          <w:tcPr>
            <w:tcW w:w="2835" w:type="dxa"/>
          </w:tcPr>
          <w:p w:rsidR="00292416" w:rsidRDefault="00292416" w:rsidP="00B625E6">
            <w:pPr>
              <w:pStyle w:val="ConsPlusNormal"/>
            </w:pPr>
            <w:r>
              <w:t>N и дата актовой записи</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pPr>
            <w:r>
              <w:t>наименование органа, составившего запись</w:t>
            </w:r>
          </w:p>
        </w:tc>
        <w:tc>
          <w:tcPr>
            <w:tcW w:w="2891" w:type="dxa"/>
          </w:tcPr>
          <w:p w:rsidR="00292416" w:rsidRDefault="00292416" w:rsidP="00B625E6">
            <w:pPr>
              <w:pStyle w:val="ConsPlusNormal"/>
            </w:pPr>
          </w:p>
        </w:tc>
      </w:tr>
      <w:tr w:rsidR="00292416" w:rsidTr="00B625E6">
        <w:tc>
          <w:tcPr>
            <w:tcW w:w="3345" w:type="dxa"/>
            <w:vMerge w:val="restart"/>
          </w:tcPr>
          <w:p w:rsidR="00292416" w:rsidRDefault="00292416" w:rsidP="00B625E6">
            <w:pPr>
              <w:pStyle w:val="ConsPlusNormal"/>
              <w:jc w:val="both"/>
            </w:pPr>
            <w:r>
              <w:t>Паспорт РФ &lt;3&gt; (ребенка, при наличии)</w:t>
            </w:r>
          </w:p>
        </w:tc>
        <w:tc>
          <w:tcPr>
            <w:tcW w:w="2835" w:type="dxa"/>
          </w:tcPr>
          <w:p w:rsidR="00292416" w:rsidRDefault="00292416" w:rsidP="00B625E6">
            <w:pPr>
              <w:pStyle w:val="ConsPlusNormal"/>
              <w:jc w:val="both"/>
            </w:pPr>
            <w:r>
              <w:t>серия и номер</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jc w:val="both"/>
            </w:pPr>
            <w:r>
              <w:t>дата выдачи</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jc w:val="both"/>
            </w:pPr>
            <w:r>
              <w:t>код подразделения</w:t>
            </w:r>
          </w:p>
        </w:tc>
        <w:tc>
          <w:tcPr>
            <w:tcW w:w="2891" w:type="dxa"/>
          </w:tcPr>
          <w:p w:rsidR="00292416" w:rsidRDefault="00292416" w:rsidP="00B625E6">
            <w:pPr>
              <w:pStyle w:val="ConsPlusNormal"/>
            </w:pPr>
          </w:p>
        </w:tc>
      </w:tr>
      <w:tr w:rsidR="00292416" w:rsidTr="00B625E6">
        <w:tc>
          <w:tcPr>
            <w:tcW w:w="3345" w:type="dxa"/>
          </w:tcPr>
          <w:p w:rsidR="00292416" w:rsidRDefault="00292416" w:rsidP="00B625E6">
            <w:pPr>
              <w:pStyle w:val="ConsPlusNormal"/>
              <w:jc w:val="both"/>
            </w:pPr>
            <w:r>
              <w:t>Гражданство</w:t>
            </w:r>
          </w:p>
        </w:tc>
        <w:tc>
          <w:tcPr>
            <w:tcW w:w="5726" w:type="dxa"/>
            <w:gridSpan w:val="2"/>
          </w:tcPr>
          <w:p w:rsidR="00292416" w:rsidRDefault="00292416" w:rsidP="00B625E6">
            <w:pPr>
              <w:pStyle w:val="ConsPlusNormal"/>
            </w:pPr>
          </w:p>
        </w:tc>
      </w:tr>
      <w:tr w:rsidR="00292416" w:rsidTr="00B625E6">
        <w:tc>
          <w:tcPr>
            <w:tcW w:w="3345" w:type="dxa"/>
            <w:vMerge w:val="restart"/>
          </w:tcPr>
          <w:p w:rsidR="00292416" w:rsidRDefault="00292416" w:rsidP="00B625E6">
            <w:pPr>
              <w:pStyle w:val="ConsPlusNormal"/>
              <w:jc w:val="both"/>
            </w:pPr>
            <w:r>
              <w:t>Место жительства</w:t>
            </w:r>
          </w:p>
        </w:tc>
        <w:tc>
          <w:tcPr>
            <w:tcW w:w="2835" w:type="dxa"/>
          </w:tcPr>
          <w:p w:rsidR="00292416" w:rsidRDefault="00292416" w:rsidP="00B625E6">
            <w:pPr>
              <w:pStyle w:val="ConsPlusNormal"/>
            </w:pPr>
            <w:r>
              <w:t>Адрес места жительства (указывается при достижении 14-летнего возраста)</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pPr>
            <w:r>
              <w:t xml:space="preserve">Дата регистрации </w:t>
            </w:r>
            <w:r>
              <w:lastRenderedPageBreak/>
              <w:t>(указывается при достижении 14-летнего возраста)</w:t>
            </w:r>
          </w:p>
        </w:tc>
        <w:tc>
          <w:tcPr>
            <w:tcW w:w="2891" w:type="dxa"/>
          </w:tcPr>
          <w:p w:rsidR="00292416" w:rsidRDefault="00292416" w:rsidP="00B625E6">
            <w:pPr>
              <w:pStyle w:val="ConsPlusNormal"/>
            </w:pPr>
          </w:p>
        </w:tc>
      </w:tr>
      <w:tr w:rsidR="00292416" w:rsidTr="00B625E6">
        <w:tc>
          <w:tcPr>
            <w:tcW w:w="3345" w:type="dxa"/>
          </w:tcPr>
          <w:p w:rsidR="00292416" w:rsidRDefault="00292416" w:rsidP="00B625E6">
            <w:pPr>
              <w:pStyle w:val="ConsPlusNormal"/>
              <w:jc w:val="both"/>
            </w:pPr>
            <w:r>
              <w:t>Фамилия, имя, отчество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5726" w:type="dxa"/>
            <w:gridSpan w:val="2"/>
          </w:tcPr>
          <w:p w:rsidR="00292416" w:rsidRDefault="00292416" w:rsidP="00B625E6">
            <w:pPr>
              <w:pStyle w:val="ConsPlusNormal"/>
            </w:pPr>
          </w:p>
        </w:tc>
      </w:tr>
      <w:tr w:rsidR="00292416" w:rsidTr="00B625E6">
        <w:tc>
          <w:tcPr>
            <w:tcW w:w="3345" w:type="dxa"/>
          </w:tcPr>
          <w:p w:rsidR="00292416" w:rsidRDefault="00292416" w:rsidP="00B625E6">
            <w:pPr>
              <w:pStyle w:val="ConsPlusNormal"/>
              <w:jc w:val="both"/>
            </w:pPr>
            <w:r>
              <w:t>Дата рождения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5726" w:type="dxa"/>
            <w:gridSpan w:val="2"/>
          </w:tcPr>
          <w:p w:rsidR="00292416" w:rsidRDefault="00292416" w:rsidP="00B625E6">
            <w:pPr>
              <w:pStyle w:val="ConsPlusNormal"/>
            </w:pPr>
          </w:p>
        </w:tc>
      </w:tr>
      <w:tr w:rsidR="00292416" w:rsidTr="00B625E6">
        <w:tc>
          <w:tcPr>
            <w:tcW w:w="3345" w:type="dxa"/>
          </w:tcPr>
          <w:p w:rsidR="00292416" w:rsidRDefault="00292416" w:rsidP="00B625E6">
            <w:pPr>
              <w:pStyle w:val="ConsPlusNormal"/>
              <w:jc w:val="both"/>
            </w:pPr>
            <w:r>
              <w:t>СНИЛС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(при наличии)</w:t>
            </w:r>
          </w:p>
        </w:tc>
        <w:tc>
          <w:tcPr>
            <w:tcW w:w="5726" w:type="dxa"/>
            <w:gridSpan w:val="2"/>
          </w:tcPr>
          <w:p w:rsidR="00292416" w:rsidRDefault="00292416" w:rsidP="00B625E6">
            <w:pPr>
              <w:pStyle w:val="ConsPlusNormal"/>
            </w:pPr>
          </w:p>
        </w:tc>
      </w:tr>
      <w:tr w:rsidR="00292416" w:rsidTr="00B625E6">
        <w:tc>
          <w:tcPr>
            <w:tcW w:w="3345" w:type="dxa"/>
            <w:vMerge w:val="restart"/>
          </w:tcPr>
          <w:p w:rsidR="00292416" w:rsidRDefault="00292416" w:rsidP="00B625E6">
            <w:pPr>
              <w:pStyle w:val="ConsPlusNormal"/>
              <w:jc w:val="both"/>
            </w:pPr>
            <w:r>
              <w:t>Паспорт гражданина РФ &lt;4&gt;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2835" w:type="dxa"/>
          </w:tcPr>
          <w:p w:rsidR="00292416" w:rsidRDefault="00292416" w:rsidP="00B625E6">
            <w:pPr>
              <w:pStyle w:val="ConsPlusNormal"/>
            </w:pPr>
            <w:r>
              <w:t>серия и номер</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pPr>
            <w:r>
              <w:t>дата выдачи</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pPr>
            <w:r>
              <w:t>код подразделения</w:t>
            </w:r>
          </w:p>
        </w:tc>
        <w:tc>
          <w:tcPr>
            <w:tcW w:w="2891" w:type="dxa"/>
          </w:tcPr>
          <w:p w:rsidR="00292416" w:rsidRDefault="00292416" w:rsidP="00B625E6">
            <w:pPr>
              <w:pStyle w:val="ConsPlusNormal"/>
            </w:pPr>
          </w:p>
        </w:tc>
      </w:tr>
      <w:tr w:rsidR="00292416" w:rsidTr="00B625E6">
        <w:tc>
          <w:tcPr>
            <w:tcW w:w="3345" w:type="dxa"/>
            <w:vMerge w:val="restart"/>
          </w:tcPr>
          <w:p w:rsidR="00292416" w:rsidRDefault="00292416" w:rsidP="00B625E6">
            <w:pPr>
              <w:pStyle w:val="ConsPlusNormal"/>
              <w:jc w:val="both"/>
            </w:pPr>
            <w:r>
              <w:t>Реквизиты актовой записи о регистрации брака - для супруга, пасынка (падчерицы)</w:t>
            </w:r>
          </w:p>
        </w:tc>
        <w:tc>
          <w:tcPr>
            <w:tcW w:w="2835" w:type="dxa"/>
          </w:tcPr>
          <w:p w:rsidR="00292416" w:rsidRDefault="00292416" w:rsidP="00B625E6">
            <w:pPr>
              <w:pStyle w:val="ConsPlusNormal"/>
            </w:pPr>
            <w:r>
              <w:t>N и дата актовой записи</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pPr>
            <w:r>
              <w:t>наименование органа, составившего запись</w:t>
            </w:r>
          </w:p>
        </w:tc>
        <w:tc>
          <w:tcPr>
            <w:tcW w:w="2891" w:type="dxa"/>
          </w:tcPr>
          <w:p w:rsidR="00292416" w:rsidRDefault="00292416" w:rsidP="00B625E6">
            <w:pPr>
              <w:pStyle w:val="ConsPlusNormal"/>
            </w:pPr>
          </w:p>
        </w:tc>
      </w:tr>
      <w:tr w:rsidR="00292416" w:rsidTr="00B625E6">
        <w:tc>
          <w:tcPr>
            <w:tcW w:w="3345" w:type="dxa"/>
            <w:vMerge w:val="restart"/>
          </w:tcPr>
          <w:p w:rsidR="00292416" w:rsidRDefault="00292416" w:rsidP="00B625E6">
            <w:pPr>
              <w:pStyle w:val="ConsPlusNormal"/>
              <w:jc w:val="both"/>
            </w:pPr>
            <w:r>
              <w:t>Сведения об изменении ФИО (указываются ФИО до изменения и основание изменений)</w:t>
            </w:r>
          </w:p>
        </w:tc>
        <w:tc>
          <w:tcPr>
            <w:tcW w:w="2835" w:type="dxa"/>
          </w:tcPr>
          <w:p w:rsidR="00292416" w:rsidRDefault="00292416" w:rsidP="00B625E6">
            <w:pPr>
              <w:pStyle w:val="ConsPlusNormal"/>
            </w:pPr>
            <w:r>
              <w:t>ФИО до изменения</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pPr>
            <w:r>
              <w:t>основание для изменения</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pPr>
            <w:r>
              <w:t>номер и дата актовой записи</w:t>
            </w:r>
          </w:p>
        </w:tc>
        <w:tc>
          <w:tcPr>
            <w:tcW w:w="2891" w:type="dxa"/>
          </w:tcPr>
          <w:p w:rsidR="00292416" w:rsidRDefault="00292416" w:rsidP="00B625E6">
            <w:pPr>
              <w:pStyle w:val="ConsPlusNormal"/>
            </w:pPr>
          </w:p>
        </w:tc>
      </w:tr>
      <w:tr w:rsidR="00292416" w:rsidTr="00B625E6">
        <w:tc>
          <w:tcPr>
            <w:tcW w:w="3345" w:type="dxa"/>
            <w:vMerge/>
          </w:tcPr>
          <w:p w:rsidR="00292416" w:rsidRDefault="00292416" w:rsidP="00B625E6">
            <w:pPr>
              <w:pStyle w:val="ConsPlusNormal"/>
            </w:pPr>
          </w:p>
        </w:tc>
        <w:tc>
          <w:tcPr>
            <w:tcW w:w="2835" w:type="dxa"/>
          </w:tcPr>
          <w:p w:rsidR="00292416" w:rsidRDefault="00292416" w:rsidP="00B625E6">
            <w:pPr>
              <w:pStyle w:val="ConsPlusNormal"/>
            </w:pPr>
            <w:r>
              <w:t>наименование органа, составившего запись</w:t>
            </w:r>
          </w:p>
        </w:tc>
        <w:tc>
          <w:tcPr>
            <w:tcW w:w="2891" w:type="dxa"/>
          </w:tcPr>
          <w:p w:rsidR="00292416" w:rsidRDefault="00292416" w:rsidP="00B625E6">
            <w:pPr>
              <w:pStyle w:val="ConsPlusNormal"/>
            </w:pPr>
          </w:p>
        </w:tc>
      </w:tr>
    </w:tbl>
    <w:p w:rsidR="00292416" w:rsidRDefault="00292416" w:rsidP="00292416">
      <w:pPr>
        <w:pStyle w:val="ConsPlusNormal"/>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5"/>
        <w:gridCol w:w="8277"/>
      </w:tblGrid>
      <w:tr w:rsidR="00292416" w:rsidTr="00B625E6">
        <w:tc>
          <w:tcPr>
            <w:tcW w:w="775" w:type="dxa"/>
            <w:tcBorders>
              <w:top w:val="single" w:sz="4" w:space="0" w:color="auto"/>
              <w:bottom w:val="single" w:sz="4" w:space="0" w:color="auto"/>
            </w:tcBorders>
          </w:tcPr>
          <w:p w:rsidR="00292416" w:rsidRDefault="00292416" w:rsidP="00B625E6">
            <w:pPr>
              <w:pStyle w:val="ConsPlusNormal"/>
            </w:pPr>
          </w:p>
        </w:tc>
        <w:tc>
          <w:tcPr>
            <w:tcW w:w="8277" w:type="dxa"/>
            <w:tcBorders>
              <w:top w:val="nil"/>
              <w:bottom w:val="nil"/>
              <w:right w:val="nil"/>
            </w:tcBorders>
          </w:tcPr>
          <w:p w:rsidR="00292416" w:rsidRDefault="00292416" w:rsidP="00B625E6">
            <w:pPr>
              <w:pStyle w:val="ConsPlusNormal"/>
              <w:jc w:val="both"/>
            </w:pPr>
            <w:r>
              <w:t>&lt;5&gt; Отказ от предоставления аналогичной (взаимоисключающей) меры социальной поддержки подтверждаю (поставить отметку "V" в случае выбора в пользу текущей меры социальной поддержки)</w:t>
            </w:r>
          </w:p>
        </w:tc>
      </w:tr>
      <w:tr w:rsidR="00292416" w:rsidTr="00B625E6">
        <w:tblPrEx>
          <w:tblBorders>
            <w:left w:val="none" w:sz="0" w:space="0" w:color="auto"/>
            <w:insideV w:val="none" w:sz="0" w:space="0" w:color="auto"/>
          </w:tblBorders>
        </w:tblPrEx>
        <w:tc>
          <w:tcPr>
            <w:tcW w:w="775" w:type="dxa"/>
            <w:tcBorders>
              <w:top w:val="single" w:sz="4" w:space="0" w:color="auto"/>
              <w:left w:val="nil"/>
              <w:bottom w:val="nil"/>
              <w:right w:val="nil"/>
            </w:tcBorders>
          </w:tcPr>
          <w:p w:rsidR="00292416" w:rsidRDefault="00292416" w:rsidP="00B625E6">
            <w:pPr>
              <w:pStyle w:val="ConsPlusNormal"/>
            </w:pPr>
          </w:p>
        </w:tc>
        <w:tc>
          <w:tcPr>
            <w:tcW w:w="8277" w:type="dxa"/>
            <w:tcBorders>
              <w:top w:val="nil"/>
              <w:left w:val="nil"/>
              <w:bottom w:val="single" w:sz="4" w:space="0" w:color="auto"/>
              <w:right w:val="nil"/>
            </w:tcBorders>
          </w:tcPr>
          <w:p w:rsidR="00292416" w:rsidRDefault="00292416" w:rsidP="00B625E6">
            <w:pPr>
              <w:pStyle w:val="ConsPlusNormal"/>
            </w:pPr>
          </w:p>
        </w:tc>
      </w:tr>
      <w:tr w:rsidR="00292416" w:rsidTr="00B625E6">
        <w:tblPrEx>
          <w:tblBorders>
            <w:left w:val="none" w:sz="0" w:space="0" w:color="auto"/>
            <w:insideV w:val="none" w:sz="0" w:space="0" w:color="auto"/>
          </w:tblBorders>
        </w:tblPrEx>
        <w:tc>
          <w:tcPr>
            <w:tcW w:w="775" w:type="dxa"/>
            <w:tcBorders>
              <w:top w:val="nil"/>
              <w:left w:val="nil"/>
              <w:bottom w:val="nil"/>
              <w:right w:val="nil"/>
            </w:tcBorders>
          </w:tcPr>
          <w:p w:rsidR="00292416" w:rsidRDefault="00292416" w:rsidP="00B625E6">
            <w:pPr>
              <w:pStyle w:val="ConsPlusNormal"/>
            </w:pPr>
          </w:p>
        </w:tc>
        <w:tc>
          <w:tcPr>
            <w:tcW w:w="8277" w:type="dxa"/>
            <w:tcBorders>
              <w:top w:val="single" w:sz="4" w:space="0" w:color="auto"/>
              <w:left w:val="nil"/>
              <w:bottom w:val="nil"/>
              <w:right w:val="nil"/>
            </w:tcBorders>
          </w:tcPr>
          <w:p w:rsidR="00292416" w:rsidRDefault="00292416" w:rsidP="00B625E6">
            <w:pPr>
              <w:pStyle w:val="ConsPlusNormal"/>
              <w:jc w:val="center"/>
            </w:pPr>
            <w:r>
              <w:t>(вписать наименование меры социальной поддержки, от которой отказывается заявитель и орган ее предоставления)</w:t>
            </w:r>
          </w:p>
        </w:tc>
      </w:tr>
    </w:tbl>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92416" w:rsidTr="00B625E6">
        <w:tc>
          <w:tcPr>
            <w:tcW w:w="9071" w:type="dxa"/>
            <w:tcBorders>
              <w:top w:val="nil"/>
              <w:left w:val="nil"/>
              <w:bottom w:val="nil"/>
              <w:right w:val="nil"/>
            </w:tcBorders>
          </w:tcPr>
          <w:p w:rsidR="00292416" w:rsidRDefault="00292416" w:rsidP="00B625E6">
            <w:pPr>
              <w:pStyle w:val="ConsPlusNormal"/>
              <w:jc w:val="both"/>
            </w:pPr>
            <w:r>
              <w:t>К заявлению прилагаю:</w:t>
            </w:r>
          </w:p>
        </w:tc>
      </w:tr>
    </w:tbl>
    <w:p w:rsidR="00292416" w:rsidRDefault="00292416" w:rsidP="002924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6581"/>
        <w:gridCol w:w="1631"/>
      </w:tblGrid>
      <w:tr w:rsidR="00292416" w:rsidTr="00B625E6">
        <w:tc>
          <w:tcPr>
            <w:tcW w:w="859" w:type="dxa"/>
          </w:tcPr>
          <w:p w:rsidR="00292416" w:rsidRDefault="00292416" w:rsidP="00B625E6">
            <w:pPr>
              <w:pStyle w:val="ConsPlusNormal"/>
              <w:jc w:val="center"/>
            </w:pPr>
            <w:r>
              <w:t>N п/п</w:t>
            </w:r>
          </w:p>
        </w:tc>
        <w:tc>
          <w:tcPr>
            <w:tcW w:w="6581" w:type="dxa"/>
          </w:tcPr>
          <w:p w:rsidR="00292416" w:rsidRDefault="00292416" w:rsidP="00B625E6">
            <w:pPr>
              <w:pStyle w:val="ConsPlusNormal"/>
              <w:jc w:val="center"/>
            </w:pPr>
            <w:r>
              <w:t>Наименование документа</w:t>
            </w:r>
          </w:p>
        </w:tc>
        <w:tc>
          <w:tcPr>
            <w:tcW w:w="1631" w:type="dxa"/>
          </w:tcPr>
          <w:p w:rsidR="00292416" w:rsidRDefault="00292416" w:rsidP="00B625E6">
            <w:pPr>
              <w:pStyle w:val="ConsPlusNormal"/>
              <w:jc w:val="center"/>
            </w:pPr>
            <w:r>
              <w:t>Количество документов</w:t>
            </w:r>
          </w:p>
        </w:tc>
      </w:tr>
      <w:tr w:rsidR="00292416" w:rsidTr="00B625E6">
        <w:tc>
          <w:tcPr>
            <w:tcW w:w="859" w:type="dxa"/>
          </w:tcPr>
          <w:p w:rsidR="00292416" w:rsidRDefault="00292416" w:rsidP="00B625E6">
            <w:pPr>
              <w:pStyle w:val="ConsPlusNormal"/>
            </w:pPr>
          </w:p>
        </w:tc>
        <w:tc>
          <w:tcPr>
            <w:tcW w:w="6581" w:type="dxa"/>
          </w:tcPr>
          <w:p w:rsidR="00292416" w:rsidRDefault="00292416" w:rsidP="00B625E6">
            <w:pPr>
              <w:pStyle w:val="ConsPlusNormal"/>
            </w:pPr>
          </w:p>
        </w:tc>
        <w:tc>
          <w:tcPr>
            <w:tcW w:w="1631" w:type="dxa"/>
          </w:tcPr>
          <w:p w:rsidR="00292416" w:rsidRDefault="00292416" w:rsidP="00B625E6">
            <w:pPr>
              <w:pStyle w:val="ConsPlusNormal"/>
            </w:pPr>
          </w:p>
        </w:tc>
      </w:tr>
      <w:tr w:rsidR="00292416" w:rsidTr="00B625E6">
        <w:tc>
          <w:tcPr>
            <w:tcW w:w="859" w:type="dxa"/>
          </w:tcPr>
          <w:p w:rsidR="00292416" w:rsidRDefault="00292416" w:rsidP="00B625E6">
            <w:pPr>
              <w:pStyle w:val="ConsPlusNormal"/>
            </w:pPr>
          </w:p>
        </w:tc>
        <w:tc>
          <w:tcPr>
            <w:tcW w:w="6581" w:type="dxa"/>
          </w:tcPr>
          <w:p w:rsidR="00292416" w:rsidRDefault="00292416" w:rsidP="00B625E6">
            <w:pPr>
              <w:pStyle w:val="ConsPlusNormal"/>
            </w:pPr>
          </w:p>
        </w:tc>
        <w:tc>
          <w:tcPr>
            <w:tcW w:w="1631" w:type="dxa"/>
          </w:tcPr>
          <w:p w:rsidR="00292416" w:rsidRDefault="00292416" w:rsidP="00B625E6">
            <w:pPr>
              <w:pStyle w:val="ConsPlusNormal"/>
            </w:pPr>
          </w:p>
        </w:tc>
      </w:tr>
      <w:tr w:rsidR="00292416" w:rsidTr="00B625E6">
        <w:tc>
          <w:tcPr>
            <w:tcW w:w="859" w:type="dxa"/>
          </w:tcPr>
          <w:p w:rsidR="00292416" w:rsidRDefault="00292416" w:rsidP="00B625E6">
            <w:pPr>
              <w:pStyle w:val="ConsPlusNormal"/>
            </w:pPr>
          </w:p>
        </w:tc>
        <w:tc>
          <w:tcPr>
            <w:tcW w:w="6581" w:type="dxa"/>
          </w:tcPr>
          <w:p w:rsidR="00292416" w:rsidRDefault="00292416" w:rsidP="00B625E6">
            <w:pPr>
              <w:pStyle w:val="ConsPlusNormal"/>
            </w:pPr>
          </w:p>
        </w:tc>
        <w:tc>
          <w:tcPr>
            <w:tcW w:w="1631" w:type="dxa"/>
          </w:tcPr>
          <w:p w:rsidR="00292416" w:rsidRDefault="00292416" w:rsidP="00B625E6">
            <w:pPr>
              <w:pStyle w:val="ConsPlusNormal"/>
            </w:pPr>
          </w:p>
        </w:tc>
      </w:tr>
      <w:tr w:rsidR="00292416" w:rsidTr="00B625E6">
        <w:tc>
          <w:tcPr>
            <w:tcW w:w="859" w:type="dxa"/>
          </w:tcPr>
          <w:p w:rsidR="00292416" w:rsidRDefault="00292416" w:rsidP="00B625E6">
            <w:pPr>
              <w:pStyle w:val="ConsPlusNormal"/>
            </w:pPr>
          </w:p>
        </w:tc>
        <w:tc>
          <w:tcPr>
            <w:tcW w:w="6581" w:type="dxa"/>
          </w:tcPr>
          <w:p w:rsidR="00292416" w:rsidRDefault="00292416" w:rsidP="00B625E6">
            <w:pPr>
              <w:pStyle w:val="ConsPlusNormal"/>
            </w:pPr>
          </w:p>
        </w:tc>
        <w:tc>
          <w:tcPr>
            <w:tcW w:w="1631" w:type="dxa"/>
          </w:tcPr>
          <w:p w:rsidR="00292416" w:rsidRDefault="00292416" w:rsidP="00B625E6">
            <w:pPr>
              <w:pStyle w:val="ConsPlusNormal"/>
            </w:pPr>
          </w:p>
        </w:tc>
      </w:tr>
    </w:tbl>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92416" w:rsidTr="00B625E6">
        <w:tc>
          <w:tcPr>
            <w:tcW w:w="9071" w:type="dxa"/>
            <w:tcBorders>
              <w:top w:val="nil"/>
              <w:left w:val="nil"/>
              <w:bottom w:val="nil"/>
              <w:right w:val="nil"/>
            </w:tcBorders>
          </w:tcPr>
          <w:p w:rsidR="00292416" w:rsidRDefault="00292416" w:rsidP="00B625E6">
            <w:pPr>
              <w:pStyle w:val="ConsPlusNormal"/>
              <w:ind w:firstLine="283"/>
              <w:jc w:val="both"/>
            </w:pPr>
            <w:r>
              <w:t>Согласен(а) на запрос документов (сведений), необходимых для предоставления государственных(ой) услуг(и).</w:t>
            </w:r>
          </w:p>
          <w:p w:rsidR="00292416" w:rsidRDefault="00292416" w:rsidP="00B625E6">
            <w:pPr>
              <w:pStyle w:val="ConsPlusNormal"/>
              <w:ind w:firstLine="283"/>
              <w:jc w:val="both"/>
            </w:pPr>
            <w:r>
              <w:t>Предупрежден(а) о том, что:</w:t>
            </w:r>
          </w:p>
          <w:p w:rsidR="00292416" w:rsidRDefault="00292416" w:rsidP="00B625E6">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34">
              <w:r>
                <w:rPr>
                  <w:color w:val="0000FF"/>
                </w:rPr>
                <w:t>статьей 159.2</w:t>
              </w:r>
            </w:hyperlink>
            <w:r>
              <w:t xml:space="preserve"> Уголовного кодекса Российской Федерации;</w:t>
            </w:r>
          </w:p>
          <w:p w:rsidR="00292416" w:rsidRDefault="00292416" w:rsidP="00B625E6">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292416" w:rsidRDefault="00292416" w:rsidP="00B625E6">
            <w:pPr>
              <w:pStyle w:val="ConsPlusNormal"/>
              <w:ind w:firstLine="283"/>
              <w:jc w:val="both"/>
            </w:pPr>
            <w:r>
              <w:t>при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не позднее чем в месячный срок со дня наступления соответствующих обстоятельств;</w:t>
            </w:r>
          </w:p>
          <w:p w:rsidR="00292416" w:rsidRDefault="00292416" w:rsidP="00B625E6">
            <w:pPr>
              <w:pStyle w:val="ConsPlusNormal"/>
              <w:ind w:firstLine="283"/>
              <w:jc w:val="both"/>
            </w:pPr>
            <w:r>
              <w:t>необходимо бережно хранить выданный (выданную) БЭПК, не допускать передачи (продажи) его другому лицу, утери и порчи;</w:t>
            </w:r>
          </w:p>
          <w:p w:rsidR="00292416" w:rsidRDefault="00292416" w:rsidP="00B625E6">
            <w:pPr>
              <w:pStyle w:val="ConsPlusNormal"/>
              <w:ind w:firstLine="283"/>
              <w:jc w:val="both"/>
            </w:pPr>
            <w:r>
              <w:t>при утрате БЭПК необходимо незамедлительно сообщить любым способом (лично, по телефону, факсом, по почте) в уполномоченный орган по месту жительства.</w:t>
            </w:r>
          </w:p>
          <w:p w:rsidR="00292416" w:rsidRDefault="00292416" w:rsidP="00B625E6">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292416" w:rsidTr="00B625E6">
        <w:tc>
          <w:tcPr>
            <w:tcW w:w="9071" w:type="dxa"/>
            <w:tcBorders>
              <w:top w:val="nil"/>
              <w:left w:val="nil"/>
              <w:bottom w:val="nil"/>
              <w:right w:val="nil"/>
            </w:tcBorders>
          </w:tcPr>
          <w:p w:rsidR="00292416" w:rsidRDefault="00292416" w:rsidP="00B625E6">
            <w:pPr>
              <w:pStyle w:val="ConsPlusNormal"/>
              <w:jc w:val="center"/>
            </w:pPr>
            <w:r>
              <w:t>____________________ (подпись заявителя (представителя заявителя)</w:t>
            </w:r>
          </w:p>
        </w:tc>
      </w:tr>
    </w:tbl>
    <w:p w:rsidR="00292416" w:rsidRDefault="00292416" w:rsidP="00292416">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8618"/>
      </w:tblGrid>
      <w:tr w:rsidR="00292416" w:rsidTr="00B625E6">
        <w:tc>
          <w:tcPr>
            <w:tcW w:w="9071" w:type="dxa"/>
            <w:gridSpan w:val="2"/>
            <w:tcBorders>
              <w:top w:val="nil"/>
              <w:left w:val="nil"/>
              <w:bottom w:val="nil"/>
              <w:right w:val="nil"/>
            </w:tcBorders>
          </w:tcPr>
          <w:p w:rsidR="00292416" w:rsidRDefault="00292416" w:rsidP="00B625E6">
            <w:pPr>
              <w:pStyle w:val="ConsPlusNormal"/>
              <w:ind w:firstLine="283"/>
              <w:jc w:val="both"/>
            </w:pPr>
            <w:r>
              <w:t>Результат рассмотрения заявления прошу (поставить отметку "V"):</w:t>
            </w:r>
          </w:p>
        </w:tc>
      </w:tr>
      <w:tr w:rsidR="00292416" w:rsidTr="00B625E6">
        <w:tblPrEx>
          <w:tblBorders>
            <w:insideV w:val="nil"/>
          </w:tblBorders>
        </w:tblPrEx>
        <w:tc>
          <w:tcPr>
            <w:tcW w:w="453" w:type="dxa"/>
            <w:tcBorders>
              <w:top w:val="nil"/>
              <w:bottom w:val="single" w:sz="4" w:space="0" w:color="auto"/>
            </w:tcBorders>
          </w:tcPr>
          <w:p w:rsidR="00292416" w:rsidRDefault="00292416" w:rsidP="00B625E6">
            <w:pPr>
              <w:pStyle w:val="ConsPlusNormal"/>
            </w:pPr>
          </w:p>
        </w:tc>
        <w:tc>
          <w:tcPr>
            <w:tcW w:w="8618" w:type="dxa"/>
            <w:tcBorders>
              <w:top w:val="nil"/>
              <w:bottom w:val="nil"/>
            </w:tcBorders>
          </w:tcPr>
          <w:p w:rsidR="00292416" w:rsidRDefault="00292416" w:rsidP="00B625E6">
            <w:pPr>
              <w:pStyle w:val="ConsPlusNormal"/>
            </w:pPr>
          </w:p>
        </w:tc>
      </w:tr>
      <w:tr w:rsidR="00292416" w:rsidTr="00B625E6">
        <w:tblPrEx>
          <w:tblBorders>
            <w:left w:val="single" w:sz="4" w:space="0" w:color="auto"/>
          </w:tblBorders>
        </w:tblPrEx>
        <w:tc>
          <w:tcPr>
            <w:tcW w:w="453" w:type="dxa"/>
            <w:tcBorders>
              <w:top w:val="single" w:sz="4" w:space="0" w:color="auto"/>
              <w:bottom w:val="single" w:sz="4" w:space="0" w:color="auto"/>
            </w:tcBorders>
          </w:tcPr>
          <w:p w:rsidR="00292416" w:rsidRDefault="00292416" w:rsidP="00B625E6">
            <w:pPr>
              <w:pStyle w:val="ConsPlusNormal"/>
            </w:pPr>
          </w:p>
        </w:tc>
        <w:tc>
          <w:tcPr>
            <w:tcW w:w="8618" w:type="dxa"/>
            <w:tcBorders>
              <w:top w:val="nil"/>
              <w:bottom w:val="nil"/>
              <w:right w:val="nil"/>
            </w:tcBorders>
          </w:tcPr>
          <w:p w:rsidR="00292416" w:rsidRDefault="00292416" w:rsidP="00B625E6">
            <w:pPr>
              <w:pStyle w:val="ConsPlusNormal"/>
              <w:jc w:val="both"/>
            </w:pPr>
            <w:r>
              <w:t>выдать на руки в ЦСЗН по месту подачи заявления</w:t>
            </w:r>
          </w:p>
        </w:tc>
      </w:tr>
      <w:tr w:rsidR="00292416" w:rsidTr="00B625E6">
        <w:tblPrEx>
          <w:tblBorders>
            <w:left w:val="single" w:sz="4" w:space="0" w:color="auto"/>
          </w:tblBorders>
        </w:tblPrEx>
        <w:tc>
          <w:tcPr>
            <w:tcW w:w="453" w:type="dxa"/>
            <w:tcBorders>
              <w:top w:val="single" w:sz="4" w:space="0" w:color="auto"/>
              <w:bottom w:val="single" w:sz="4" w:space="0" w:color="auto"/>
            </w:tcBorders>
          </w:tcPr>
          <w:p w:rsidR="00292416" w:rsidRDefault="00292416" w:rsidP="00B625E6">
            <w:pPr>
              <w:pStyle w:val="ConsPlusNormal"/>
            </w:pPr>
          </w:p>
        </w:tc>
        <w:tc>
          <w:tcPr>
            <w:tcW w:w="8618" w:type="dxa"/>
            <w:tcBorders>
              <w:top w:val="nil"/>
              <w:bottom w:val="nil"/>
              <w:right w:val="nil"/>
            </w:tcBorders>
          </w:tcPr>
          <w:p w:rsidR="00292416" w:rsidRDefault="00292416" w:rsidP="00B625E6">
            <w:pPr>
              <w:pStyle w:val="ConsPlusNormal"/>
            </w:pPr>
            <w:r>
              <w:t>выдать на руки в МФЦ по месту подачи заявления</w:t>
            </w:r>
          </w:p>
        </w:tc>
      </w:tr>
      <w:tr w:rsidR="00292416" w:rsidTr="00B625E6">
        <w:tblPrEx>
          <w:tblBorders>
            <w:left w:val="single" w:sz="4" w:space="0" w:color="auto"/>
          </w:tblBorders>
        </w:tblPrEx>
        <w:tc>
          <w:tcPr>
            <w:tcW w:w="453" w:type="dxa"/>
            <w:tcBorders>
              <w:top w:val="single" w:sz="4" w:space="0" w:color="auto"/>
              <w:bottom w:val="single" w:sz="4" w:space="0" w:color="auto"/>
            </w:tcBorders>
          </w:tcPr>
          <w:p w:rsidR="00292416" w:rsidRDefault="00292416" w:rsidP="00B625E6">
            <w:pPr>
              <w:pStyle w:val="ConsPlusNormal"/>
            </w:pPr>
          </w:p>
        </w:tc>
        <w:tc>
          <w:tcPr>
            <w:tcW w:w="8618" w:type="dxa"/>
            <w:tcBorders>
              <w:top w:val="nil"/>
              <w:bottom w:val="nil"/>
              <w:right w:val="nil"/>
            </w:tcBorders>
          </w:tcPr>
          <w:p w:rsidR="00292416" w:rsidRDefault="00292416" w:rsidP="00B625E6">
            <w:pPr>
              <w:pStyle w:val="ConsPlusNormal"/>
            </w:pPr>
            <w:r>
              <w:t>направить по электронной почте, указать электронный адрес ________________</w:t>
            </w:r>
          </w:p>
        </w:tc>
      </w:tr>
    </w:tbl>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3572"/>
        <w:gridCol w:w="340"/>
        <w:gridCol w:w="2551"/>
      </w:tblGrid>
      <w:tr w:rsidR="00292416" w:rsidTr="00B625E6">
        <w:tc>
          <w:tcPr>
            <w:tcW w:w="9071" w:type="dxa"/>
            <w:gridSpan w:val="5"/>
            <w:tcBorders>
              <w:top w:val="nil"/>
              <w:left w:val="nil"/>
              <w:bottom w:val="nil"/>
              <w:right w:val="nil"/>
            </w:tcBorders>
          </w:tcPr>
          <w:p w:rsidR="00292416" w:rsidRDefault="00292416" w:rsidP="00B625E6">
            <w:pPr>
              <w:pStyle w:val="ConsPlusNormal"/>
              <w:jc w:val="both"/>
            </w:pPr>
            <w:r>
              <w:t>Прошу выдать оформленную БЭПК в МФЦ или ЦСЗН (подчеркнуть), расположенном по адресу &lt;*&gt;: Ленинградская область,</w:t>
            </w:r>
          </w:p>
        </w:tc>
      </w:tr>
      <w:tr w:rsidR="00292416" w:rsidTr="00B625E6">
        <w:tc>
          <w:tcPr>
            <w:tcW w:w="9071" w:type="dxa"/>
            <w:gridSpan w:val="5"/>
            <w:tcBorders>
              <w:top w:val="nil"/>
              <w:left w:val="nil"/>
              <w:bottom w:val="single" w:sz="4" w:space="0" w:color="auto"/>
              <w:right w:val="nil"/>
            </w:tcBorders>
          </w:tcPr>
          <w:p w:rsidR="00292416" w:rsidRDefault="00292416" w:rsidP="00B625E6">
            <w:pPr>
              <w:pStyle w:val="ConsPlusNormal"/>
            </w:pPr>
          </w:p>
        </w:tc>
      </w:tr>
      <w:tr w:rsidR="00292416" w:rsidTr="00B625E6">
        <w:tc>
          <w:tcPr>
            <w:tcW w:w="9071" w:type="dxa"/>
            <w:gridSpan w:val="5"/>
            <w:tcBorders>
              <w:top w:val="single" w:sz="4" w:space="0" w:color="auto"/>
              <w:left w:val="nil"/>
              <w:bottom w:val="nil"/>
              <w:right w:val="nil"/>
            </w:tcBorders>
          </w:tcPr>
          <w:p w:rsidR="00292416" w:rsidRDefault="00292416" w:rsidP="00B625E6">
            <w:pPr>
              <w:pStyle w:val="ConsPlusNormal"/>
            </w:pPr>
          </w:p>
        </w:tc>
      </w:tr>
      <w:tr w:rsidR="00292416" w:rsidTr="00B625E6">
        <w:tc>
          <w:tcPr>
            <w:tcW w:w="2268" w:type="dxa"/>
            <w:tcBorders>
              <w:top w:val="nil"/>
              <w:left w:val="nil"/>
              <w:bottom w:val="single" w:sz="4" w:space="0" w:color="auto"/>
              <w:right w:val="nil"/>
            </w:tcBorders>
          </w:tcPr>
          <w:p w:rsidR="00292416" w:rsidRDefault="00292416" w:rsidP="00B625E6">
            <w:pPr>
              <w:pStyle w:val="ConsPlusNormal"/>
            </w:pPr>
          </w:p>
        </w:tc>
        <w:tc>
          <w:tcPr>
            <w:tcW w:w="340" w:type="dxa"/>
            <w:tcBorders>
              <w:top w:val="nil"/>
              <w:left w:val="nil"/>
              <w:bottom w:val="nil"/>
              <w:right w:val="nil"/>
            </w:tcBorders>
          </w:tcPr>
          <w:p w:rsidR="00292416" w:rsidRDefault="00292416" w:rsidP="00B625E6">
            <w:pPr>
              <w:pStyle w:val="ConsPlusNormal"/>
            </w:pPr>
          </w:p>
        </w:tc>
        <w:tc>
          <w:tcPr>
            <w:tcW w:w="3572" w:type="dxa"/>
            <w:tcBorders>
              <w:top w:val="nil"/>
              <w:left w:val="nil"/>
              <w:bottom w:val="single" w:sz="4" w:space="0" w:color="auto"/>
              <w:right w:val="nil"/>
            </w:tcBorders>
          </w:tcPr>
          <w:p w:rsidR="00292416" w:rsidRDefault="00292416" w:rsidP="00B625E6">
            <w:pPr>
              <w:pStyle w:val="ConsPlusNormal"/>
            </w:pPr>
          </w:p>
        </w:tc>
        <w:tc>
          <w:tcPr>
            <w:tcW w:w="340" w:type="dxa"/>
            <w:tcBorders>
              <w:top w:val="nil"/>
              <w:left w:val="nil"/>
              <w:bottom w:val="nil"/>
              <w:right w:val="nil"/>
            </w:tcBorders>
          </w:tcPr>
          <w:p w:rsidR="00292416" w:rsidRDefault="00292416" w:rsidP="00B625E6">
            <w:pPr>
              <w:pStyle w:val="ConsPlusNormal"/>
            </w:pPr>
          </w:p>
        </w:tc>
        <w:tc>
          <w:tcPr>
            <w:tcW w:w="2551" w:type="dxa"/>
            <w:tcBorders>
              <w:top w:val="nil"/>
              <w:left w:val="nil"/>
              <w:bottom w:val="single" w:sz="4" w:space="0" w:color="auto"/>
              <w:right w:val="nil"/>
            </w:tcBorders>
          </w:tcPr>
          <w:p w:rsidR="00292416" w:rsidRDefault="00292416" w:rsidP="00B625E6">
            <w:pPr>
              <w:pStyle w:val="ConsPlusNormal"/>
            </w:pPr>
          </w:p>
        </w:tc>
      </w:tr>
      <w:tr w:rsidR="00292416" w:rsidTr="00B625E6">
        <w:tblPrEx>
          <w:tblBorders>
            <w:insideH w:val="single" w:sz="4" w:space="0" w:color="auto"/>
          </w:tblBorders>
        </w:tblPrEx>
        <w:tc>
          <w:tcPr>
            <w:tcW w:w="2268" w:type="dxa"/>
            <w:tcBorders>
              <w:top w:val="single" w:sz="4" w:space="0" w:color="auto"/>
              <w:left w:val="nil"/>
              <w:bottom w:val="nil"/>
              <w:right w:val="nil"/>
            </w:tcBorders>
          </w:tcPr>
          <w:p w:rsidR="00292416" w:rsidRDefault="00292416" w:rsidP="00B625E6">
            <w:pPr>
              <w:pStyle w:val="ConsPlusNormal"/>
              <w:jc w:val="center"/>
            </w:pPr>
            <w:r>
              <w:rPr>
                <w:i/>
              </w:rPr>
              <w:t>(подпись)</w:t>
            </w:r>
          </w:p>
        </w:tc>
        <w:tc>
          <w:tcPr>
            <w:tcW w:w="340" w:type="dxa"/>
            <w:tcBorders>
              <w:top w:val="nil"/>
              <w:left w:val="nil"/>
              <w:bottom w:val="nil"/>
              <w:right w:val="nil"/>
            </w:tcBorders>
          </w:tcPr>
          <w:p w:rsidR="00292416" w:rsidRDefault="00292416" w:rsidP="00B625E6">
            <w:pPr>
              <w:pStyle w:val="ConsPlusNormal"/>
            </w:pPr>
          </w:p>
        </w:tc>
        <w:tc>
          <w:tcPr>
            <w:tcW w:w="3572" w:type="dxa"/>
            <w:tcBorders>
              <w:top w:val="single" w:sz="4" w:space="0" w:color="auto"/>
              <w:left w:val="nil"/>
              <w:bottom w:val="nil"/>
              <w:right w:val="nil"/>
            </w:tcBorders>
          </w:tcPr>
          <w:p w:rsidR="00292416" w:rsidRDefault="00292416" w:rsidP="00B625E6">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292416" w:rsidRDefault="00292416" w:rsidP="00B625E6">
            <w:pPr>
              <w:pStyle w:val="ConsPlusNormal"/>
            </w:pPr>
          </w:p>
        </w:tc>
        <w:tc>
          <w:tcPr>
            <w:tcW w:w="2551" w:type="dxa"/>
            <w:tcBorders>
              <w:top w:val="single" w:sz="4" w:space="0" w:color="auto"/>
              <w:left w:val="nil"/>
              <w:bottom w:val="nil"/>
              <w:right w:val="nil"/>
            </w:tcBorders>
          </w:tcPr>
          <w:p w:rsidR="00292416" w:rsidRDefault="00292416" w:rsidP="00B625E6">
            <w:pPr>
              <w:pStyle w:val="ConsPlusNormal"/>
              <w:jc w:val="center"/>
            </w:pPr>
            <w:r>
              <w:rPr>
                <w:i/>
              </w:rPr>
              <w:t>(дата)</w:t>
            </w:r>
          </w:p>
        </w:tc>
      </w:tr>
    </w:tbl>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92416" w:rsidTr="00B625E6">
        <w:tc>
          <w:tcPr>
            <w:tcW w:w="9071" w:type="dxa"/>
            <w:tcBorders>
              <w:top w:val="nil"/>
              <w:left w:val="nil"/>
              <w:bottom w:val="nil"/>
              <w:right w:val="nil"/>
            </w:tcBorders>
          </w:tcPr>
          <w:p w:rsidR="00292416" w:rsidRDefault="00292416" w:rsidP="00B625E6">
            <w:pPr>
              <w:pStyle w:val="ConsPlusNormal"/>
              <w:ind w:firstLine="283"/>
              <w:jc w:val="both"/>
            </w:pPr>
            <w:r>
              <w:t>--------------------------------</w:t>
            </w:r>
          </w:p>
          <w:p w:rsidR="00292416" w:rsidRDefault="00292416" w:rsidP="00B625E6">
            <w:pPr>
              <w:pStyle w:val="ConsPlusNormal"/>
              <w:ind w:firstLine="283"/>
              <w:jc w:val="both"/>
            </w:pPr>
            <w:r>
              <w:t>&lt;*&gt; Адрес МФЦ указывается при подаче документов в МФЦ, находящемся по другому адресу.</w:t>
            </w:r>
          </w:p>
        </w:tc>
      </w:tr>
    </w:tbl>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4195"/>
        <w:gridCol w:w="340"/>
        <w:gridCol w:w="1645"/>
      </w:tblGrid>
      <w:tr w:rsidR="00292416" w:rsidTr="00B625E6">
        <w:tc>
          <w:tcPr>
            <w:tcW w:w="9071" w:type="dxa"/>
            <w:gridSpan w:val="5"/>
            <w:tcBorders>
              <w:top w:val="nil"/>
              <w:left w:val="nil"/>
              <w:bottom w:val="nil"/>
              <w:right w:val="nil"/>
            </w:tcBorders>
          </w:tcPr>
          <w:p w:rsidR="00292416" w:rsidRDefault="00292416" w:rsidP="00B625E6">
            <w:pPr>
              <w:pStyle w:val="ConsPlusNormal"/>
              <w:jc w:val="center"/>
            </w:pPr>
            <w:r>
              <w:t>Заполняется специалистом:</w:t>
            </w:r>
          </w:p>
        </w:tc>
      </w:tr>
      <w:tr w:rsidR="00292416" w:rsidTr="00B625E6">
        <w:tc>
          <w:tcPr>
            <w:tcW w:w="9071" w:type="dxa"/>
            <w:gridSpan w:val="5"/>
            <w:tcBorders>
              <w:top w:val="nil"/>
              <w:left w:val="nil"/>
              <w:bottom w:val="nil"/>
              <w:right w:val="nil"/>
            </w:tcBorders>
          </w:tcPr>
          <w:p w:rsidR="00292416" w:rsidRDefault="00292416" w:rsidP="00B625E6">
            <w:pPr>
              <w:pStyle w:val="ConsPlusNormal"/>
            </w:pPr>
          </w:p>
        </w:tc>
      </w:tr>
      <w:tr w:rsidR="00292416" w:rsidTr="00B625E6">
        <w:tc>
          <w:tcPr>
            <w:tcW w:w="9071" w:type="dxa"/>
            <w:gridSpan w:val="5"/>
            <w:tcBorders>
              <w:top w:val="nil"/>
              <w:left w:val="nil"/>
              <w:bottom w:val="nil"/>
              <w:right w:val="nil"/>
            </w:tcBorders>
          </w:tcPr>
          <w:p w:rsidR="00292416" w:rsidRDefault="00292416" w:rsidP="00B625E6">
            <w:pPr>
              <w:pStyle w:val="ConsPlusNormal"/>
              <w:jc w:val="both"/>
            </w:pPr>
            <w:r>
              <w:t>Специалистом удостоверен факт собственноручной подписи заявителя (представителя заявителя) в заявлении</w:t>
            </w:r>
          </w:p>
        </w:tc>
      </w:tr>
      <w:tr w:rsidR="00292416" w:rsidTr="00B625E6">
        <w:tc>
          <w:tcPr>
            <w:tcW w:w="2551" w:type="dxa"/>
            <w:tcBorders>
              <w:top w:val="nil"/>
              <w:left w:val="nil"/>
              <w:bottom w:val="single" w:sz="4" w:space="0" w:color="auto"/>
              <w:right w:val="nil"/>
            </w:tcBorders>
          </w:tcPr>
          <w:p w:rsidR="00292416" w:rsidRDefault="00292416" w:rsidP="00B625E6">
            <w:pPr>
              <w:pStyle w:val="ConsPlusNormal"/>
            </w:pPr>
          </w:p>
        </w:tc>
        <w:tc>
          <w:tcPr>
            <w:tcW w:w="340" w:type="dxa"/>
            <w:tcBorders>
              <w:top w:val="nil"/>
              <w:left w:val="nil"/>
              <w:bottom w:val="nil"/>
              <w:right w:val="nil"/>
            </w:tcBorders>
          </w:tcPr>
          <w:p w:rsidR="00292416" w:rsidRDefault="00292416" w:rsidP="00B625E6">
            <w:pPr>
              <w:pStyle w:val="ConsPlusNormal"/>
            </w:pPr>
          </w:p>
        </w:tc>
        <w:tc>
          <w:tcPr>
            <w:tcW w:w="4195" w:type="dxa"/>
            <w:tcBorders>
              <w:top w:val="nil"/>
              <w:left w:val="nil"/>
              <w:bottom w:val="single" w:sz="4" w:space="0" w:color="auto"/>
              <w:right w:val="nil"/>
            </w:tcBorders>
          </w:tcPr>
          <w:p w:rsidR="00292416" w:rsidRDefault="00292416" w:rsidP="00B625E6">
            <w:pPr>
              <w:pStyle w:val="ConsPlusNormal"/>
            </w:pPr>
          </w:p>
        </w:tc>
        <w:tc>
          <w:tcPr>
            <w:tcW w:w="340" w:type="dxa"/>
            <w:tcBorders>
              <w:top w:val="nil"/>
              <w:left w:val="nil"/>
              <w:bottom w:val="nil"/>
              <w:right w:val="nil"/>
            </w:tcBorders>
          </w:tcPr>
          <w:p w:rsidR="00292416" w:rsidRDefault="00292416" w:rsidP="00B625E6">
            <w:pPr>
              <w:pStyle w:val="ConsPlusNormal"/>
            </w:pPr>
          </w:p>
        </w:tc>
        <w:tc>
          <w:tcPr>
            <w:tcW w:w="1645" w:type="dxa"/>
            <w:tcBorders>
              <w:top w:val="nil"/>
              <w:left w:val="nil"/>
              <w:bottom w:val="single" w:sz="4" w:space="0" w:color="auto"/>
              <w:right w:val="nil"/>
            </w:tcBorders>
          </w:tcPr>
          <w:p w:rsidR="00292416" w:rsidRDefault="00292416" w:rsidP="00B625E6">
            <w:pPr>
              <w:pStyle w:val="ConsPlusNormal"/>
            </w:pPr>
          </w:p>
        </w:tc>
      </w:tr>
      <w:tr w:rsidR="00292416" w:rsidTr="00B625E6">
        <w:tblPrEx>
          <w:tblBorders>
            <w:insideH w:val="single" w:sz="4" w:space="0" w:color="auto"/>
          </w:tblBorders>
        </w:tblPrEx>
        <w:tc>
          <w:tcPr>
            <w:tcW w:w="2551" w:type="dxa"/>
            <w:tcBorders>
              <w:top w:val="single" w:sz="4" w:space="0" w:color="auto"/>
              <w:left w:val="nil"/>
              <w:bottom w:val="nil"/>
              <w:right w:val="nil"/>
            </w:tcBorders>
          </w:tcPr>
          <w:p w:rsidR="00292416" w:rsidRDefault="00292416" w:rsidP="00B625E6">
            <w:pPr>
              <w:pStyle w:val="ConsPlusNormal"/>
              <w:jc w:val="center"/>
            </w:pPr>
            <w:r>
              <w:rPr>
                <w:i/>
              </w:rPr>
              <w:t>(подпись)</w:t>
            </w:r>
          </w:p>
        </w:tc>
        <w:tc>
          <w:tcPr>
            <w:tcW w:w="340" w:type="dxa"/>
            <w:tcBorders>
              <w:top w:val="nil"/>
              <w:left w:val="nil"/>
              <w:bottom w:val="nil"/>
              <w:right w:val="nil"/>
            </w:tcBorders>
          </w:tcPr>
          <w:p w:rsidR="00292416" w:rsidRDefault="00292416" w:rsidP="00B625E6">
            <w:pPr>
              <w:pStyle w:val="ConsPlusNormal"/>
            </w:pPr>
          </w:p>
        </w:tc>
        <w:tc>
          <w:tcPr>
            <w:tcW w:w="4195" w:type="dxa"/>
            <w:tcBorders>
              <w:top w:val="single" w:sz="4" w:space="0" w:color="auto"/>
              <w:left w:val="nil"/>
              <w:bottom w:val="nil"/>
              <w:right w:val="nil"/>
            </w:tcBorders>
          </w:tcPr>
          <w:p w:rsidR="00292416" w:rsidRDefault="00292416" w:rsidP="00B625E6">
            <w:pPr>
              <w:pStyle w:val="ConsPlusNormal"/>
              <w:jc w:val="center"/>
            </w:pPr>
            <w:r>
              <w:rPr>
                <w:i/>
              </w:rPr>
              <w:t>(фамилия, инициалы специалиста)</w:t>
            </w:r>
          </w:p>
        </w:tc>
        <w:tc>
          <w:tcPr>
            <w:tcW w:w="340" w:type="dxa"/>
            <w:tcBorders>
              <w:top w:val="nil"/>
              <w:left w:val="nil"/>
              <w:bottom w:val="nil"/>
              <w:right w:val="nil"/>
            </w:tcBorders>
          </w:tcPr>
          <w:p w:rsidR="00292416" w:rsidRDefault="00292416" w:rsidP="00B625E6">
            <w:pPr>
              <w:pStyle w:val="ConsPlusNormal"/>
            </w:pPr>
          </w:p>
        </w:tc>
        <w:tc>
          <w:tcPr>
            <w:tcW w:w="1645" w:type="dxa"/>
            <w:tcBorders>
              <w:top w:val="single" w:sz="4" w:space="0" w:color="auto"/>
              <w:left w:val="nil"/>
              <w:bottom w:val="nil"/>
              <w:right w:val="nil"/>
            </w:tcBorders>
          </w:tcPr>
          <w:p w:rsidR="00292416" w:rsidRDefault="00292416" w:rsidP="00B625E6">
            <w:pPr>
              <w:pStyle w:val="ConsPlusNormal"/>
              <w:jc w:val="center"/>
            </w:pPr>
            <w:r>
              <w:rPr>
                <w:i/>
              </w:rPr>
              <w:t>(дата)</w:t>
            </w:r>
          </w:p>
        </w:tc>
      </w:tr>
    </w:tbl>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964"/>
        <w:gridCol w:w="340"/>
        <w:gridCol w:w="1304"/>
        <w:gridCol w:w="340"/>
        <w:gridCol w:w="1928"/>
      </w:tblGrid>
      <w:tr w:rsidR="00292416" w:rsidTr="00B625E6">
        <w:tc>
          <w:tcPr>
            <w:tcW w:w="4195" w:type="dxa"/>
            <w:tcBorders>
              <w:top w:val="nil"/>
              <w:left w:val="nil"/>
              <w:bottom w:val="nil"/>
              <w:right w:val="nil"/>
            </w:tcBorders>
          </w:tcPr>
          <w:p w:rsidR="00292416" w:rsidRDefault="00292416" w:rsidP="00B625E6">
            <w:pPr>
              <w:pStyle w:val="ConsPlusNormal"/>
            </w:pPr>
            <w:r>
              <w:t>Заявление зарегистрировано в ЦСЗН</w:t>
            </w:r>
          </w:p>
        </w:tc>
        <w:tc>
          <w:tcPr>
            <w:tcW w:w="964" w:type="dxa"/>
            <w:tcBorders>
              <w:top w:val="nil"/>
              <w:left w:val="nil"/>
              <w:bottom w:val="single" w:sz="4" w:space="0" w:color="auto"/>
              <w:right w:val="nil"/>
            </w:tcBorders>
          </w:tcPr>
          <w:p w:rsidR="00292416" w:rsidRDefault="00292416" w:rsidP="00B625E6">
            <w:pPr>
              <w:pStyle w:val="ConsPlusNormal"/>
            </w:pPr>
          </w:p>
        </w:tc>
        <w:tc>
          <w:tcPr>
            <w:tcW w:w="340" w:type="dxa"/>
            <w:tcBorders>
              <w:top w:val="nil"/>
              <w:left w:val="nil"/>
              <w:bottom w:val="nil"/>
              <w:right w:val="nil"/>
            </w:tcBorders>
          </w:tcPr>
          <w:p w:rsidR="00292416" w:rsidRDefault="00292416" w:rsidP="00B625E6">
            <w:pPr>
              <w:pStyle w:val="ConsPlusNormal"/>
            </w:pPr>
          </w:p>
        </w:tc>
        <w:tc>
          <w:tcPr>
            <w:tcW w:w="1304" w:type="dxa"/>
            <w:tcBorders>
              <w:top w:val="nil"/>
              <w:left w:val="nil"/>
              <w:bottom w:val="single" w:sz="4" w:space="0" w:color="auto"/>
              <w:right w:val="nil"/>
            </w:tcBorders>
          </w:tcPr>
          <w:p w:rsidR="00292416" w:rsidRDefault="00292416" w:rsidP="00B625E6">
            <w:pPr>
              <w:pStyle w:val="ConsPlusNormal"/>
            </w:pPr>
          </w:p>
        </w:tc>
        <w:tc>
          <w:tcPr>
            <w:tcW w:w="340" w:type="dxa"/>
            <w:tcBorders>
              <w:top w:val="nil"/>
              <w:left w:val="nil"/>
              <w:bottom w:val="nil"/>
              <w:right w:val="nil"/>
            </w:tcBorders>
          </w:tcPr>
          <w:p w:rsidR="00292416" w:rsidRDefault="00292416" w:rsidP="00B625E6">
            <w:pPr>
              <w:pStyle w:val="ConsPlusNormal"/>
            </w:pPr>
          </w:p>
        </w:tc>
        <w:tc>
          <w:tcPr>
            <w:tcW w:w="1928" w:type="dxa"/>
            <w:tcBorders>
              <w:top w:val="nil"/>
              <w:left w:val="nil"/>
              <w:bottom w:val="single" w:sz="4" w:space="0" w:color="auto"/>
              <w:right w:val="nil"/>
            </w:tcBorders>
          </w:tcPr>
          <w:p w:rsidR="00292416" w:rsidRDefault="00292416" w:rsidP="00B625E6">
            <w:pPr>
              <w:pStyle w:val="ConsPlusNormal"/>
            </w:pPr>
          </w:p>
        </w:tc>
      </w:tr>
      <w:tr w:rsidR="00292416" w:rsidTr="00B625E6">
        <w:tc>
          <w:tcPr>
            <w:tcW w:w="4195" w:type="dxa"/>
            <w:tcBorders>
              <w:top w:val="nil"/>
              <w:left w:val="nil"/>
              <w:bottom w:val="nil"/>
              <w:right w:val="nil"/>
            </w:tcBorders>
          </w:tcPr>
          <w:p w:rsidR="00292416" w:rsidRDefault="00292416" w:rsidP="00B625E6">
            <w:pPr>
              <w:pStyle w:val="ConsPlusNormal"/>
            </w:pPr>
          </w:p>
        </w:tc>
        <w:tc>
          <w:tcPr>
            <w:tcW w:w="964" w:type="dxa"/>
            <w:tcBorders>
              <w:top w:val="single" w:sz="4" w:space="0" w:color="auto"/>
              <w:left w:val="nil"/>
              <w:bottom w:val="nil"/>
              <w:right w:val="nil"/>
            </w:tcBorders>
          </w:tcPr>
          <w:p w:rsidR="00292416" w:rsidRDefault="00292416" w:rsidP="00B625E6">
            <w:pPr>
              <w:pStyle w:val="ConsPlusNormal"/>
              <w:jc w:val="center"/>
            </w:pPr>
            <w:r>
              <w:t>(дата)</w:t>
            </w:r>
          </w:p>
        </w:tc>
        <w:tc>
          <w:tcPr>
            <w:tcW w:w="340" w:type="dxa"/>
            <w:tcBorders>
              <w:top w:val="nil"/>
              <w:left w:val="nil"/>
              <w:bottom w:val="nil"/>
              <w:right w:val="nil"/>
            </w:tcBorders>
          </w:tcPr>
          <w:p w:rsidR="00292416" w:rsidRDefault="00292416" w:rsidP="00B625E6">
            <w:pPr>
              <w:pStyle w:val="ConsPlusNormal"/>
            </w:pPr>
          </w:p>
        </w:tc>
        <w:tc>
          <w:tcPr>
            <w:tcW w:w="1304" w:type="dxa"/>
            <w:tcBorders>
              <w:top w:val="single" w:sz="4" w:space="0" w:color="auto"/>
              <w:left w:val="nil"/>
              <w:bottom w:val="nil"/>
              <w:right w:val="nil"/>
            </w:tcBorders>
          </w:tcPr>
          <w:p w:rsidR="00292416" w:rsidRDefault="00292416" w:rsidP="00B625E6">
            <w:pPr>
              <w:pStyle w:val="ConsPlusNormal"/>
              <w:jc w:val="center"/>
            </w:pPr>
            <w:r>
              <w:t>(подпись)</w:t>
            </w:r>
          </w:p>
        </w:tc>
        <w:tc>
          <w:tcPr>
            <w:tcW w:w="340" w:type="dxa"/>
            <w:tcBorders>
              <w:top w:val="nil"/>
              <w:left w:val="nil"/>
              <w:bottom w:val="nil"/>
              <w:right w:val="nil"/>
            </w:tcBorders>
          </w:tcPr>
          <w:p w:rsidR="00292416" w:rsidRDefault="00292416" w:rsidP="00B625E6">
            <w:pPr>
              <w:pStyle w:val="ConsPlusNormal"/>
            </w:pPr>
          </w:p>
        </w:tc>
        <w:tc>
          <w:tcPr>
            <w:tcW w:w="1928" w:type="dxa"/>
            <w:tcBorders>
              <w:top w:val="single" w:sz="4" w:space="0" w:color="auto"/>
              <w:left w:val="nil"/>
              <w:bottom w:val="nil"/>
              <w:right w:val="nil"/>
            </w:tcBorders>
          </w:tcPr>
          <w:p w:rsidR="00292416" w:rsidRDefault="00292416" w:rsidP="00B625E6">
            <w:pPr>
              <w:pStyle w:val="ConsPlusNormal"/>
              <w:jc w:val="center"/>
            </w:pPr>
            <w:r>
              <w:t>(фамилия, инициалы специалиста)</w:t>
            </w:r>
          </w:p>
        </w:tc>
      </w:tr>
    </w:tbl>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92416" w:rsidTr="00B625E6">
        <w:tc>
          <w:tcPr>
            <w:tcW w:w="9071" w:type="dxa"/>
            <w:tcBorders>
              <w:top w:val="nil"/>
              <w:left w:val="nil"/>
              <w:bottom w:val="nil"/>
              <w:right w:val="nil"/>
            </w:tcBorders>
          </w:tcPr>
          <w:p w:rsidR="00292416" w:rsidRDefault="00292416" w:rsidP="00B625E6">
            <w:pPr>
              <w:pStyle w:val="ConsPlusNormal"/>
              <w:ind w:firstLine="283"/>
              <w:jc w:val="both"/>
            </w:pPr>
            <w:r>
              <w:t>--------------------------------</w:t>
            </w:r>
          </w:p>
          <w:p w:rsidR="00292416" w:rsidRDefault="00292416" w:rsidP="00B625E6">
            <w:pPr>
              <w:pStyle w:val="ConsPlusNormal"/>
              <w:ind w:firstLine="283"/>
              <w:jc w:val="both"/>
            </w:pPr>
            <w:r>
              <w:t>&lt;1&gt; В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292416" w:rsidRDefault="00292416" w:rsidP="00B625E6">
            <w:pPr>
              <w:pStyle w:val="ConsPlusNormal"/>
              <w:ind w:firstLine="283"/>
              <w:jc w:val="both"/>
            </w:pPr>
            <w:r>
              <w:t>&lt;2&gt; В случае обращения представителя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292416" w:rsidRDefault="00292416" w:rsidP="00B625E6">
            <w:pPr>
              <w:pStyle w:val="ConsPlusNormal"/>
              <w:ind w:firstLine="283"/>
              <w:jc w:val="both"/>
            </w:pPr>
            <w:r>
              <w:t>&lt;3&gt; В случае если ребенок является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292416" w:rsidRDefault="00292416" w:rsidP="00B625E6">
            <w:pPr>
              <w:pStyle w:val="ConsPlusNormal"/>
              <w:ind w:firstLine="283"/>
              <w:jc w:val="both"/>
            </w:pPr>
            <w:r>
              <w:t xml:space="preserve">&lt;4&gt; В случае если участник специальной военной операции/лицо, заключившее контракт с </w:t>
            </w:r>
            <w:r>
              <w:lastRenderedPageBreak/>
              <w:t>организациями, содействующими выполнению задач, возложенных на Вооруженные Силы Российской Федерации, в ходе специальной военной операции, является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292416" w:rsidRDefault="00292416" w:rsidP="00B625E6">
            <w:pPr>
              <w:pStyle w:val="ConsPlusNormal"/>
              <w:ind w:firstLine="283"/>
              <w:jc w:val="both"/>
            </w:pPr>
            <w:r>
              <w:t>&lt;5&gt; Заполняется в случае если заявителю определено право льготного (бесплатного) проезда на автомобильном транспорте или железнодорожном транспорте пригородного сообщения по иным основаниям. ЦСЗН при подтверждении отказа направляет информацию об отказе в орган, определивший право.</w:t>
            </w:r>
          </w:p>
        </w:tc>
      </w:tr>
    </w:tbl>
    <w:p w:rsidR="00292416" w:rsidRDefault="00292416" w:rsidP="00292416">
      <w:pPr>
        <w:pStyle w:val="ConsPlusNormal"/>
        <w:ind w:firstLine="540"/>
        <w:jc w:val="both"/>
      </w:pPr>
    </w:p>
    <w:p w:rsidR="00292416" w:rsidRDefault="00292416" w:rsidP="00292416">
      <w:pPr>
        <w:pStyle w:val="ConsPlusNormal"/>
        <w:ind w:firstLine="540"/>
        <w:jc w:val="both"/>
      </w:pPr>
    </w:p>
    <w:p w:rsidR="00292416" w:rsidRDefault="00292416" w:rsidP="00292416">
      <w:pPr>
        <w:pStyle w:val="ConsPlusNormal"/>
        <w:ind w:firstLine="540"/>
        <w:jc w:val="both"/>
      </w:pPr>
    </w:p>
    <w:p w:rsidR="00292416" w:rsidRDefault="00292416" w:rsidP="00292416">
      <w:pPr>
        <w:pStyle w:val="ConsPlusNormal"/>
        <w:ind w:firstLine="540"/>
        <w:jc w:val="both"/>
      </w:pPr>
    </w:p>
    <w:p w:rsidR="00292416" w:rsidRDefault="00292416" w:rsidP="00292416">
      <w:pPr>
        <w:pStyle w:val="ConsPlusNormal"/>
        <w:ind w:firstLine="540"/>
        <w:jc w:val="both"/>
      </w:pPr>
    </w:p>
    <w:p w:rsidR="00292416" w:rsidRDefault="00292416" w:rsidP="00292416">
      <w:pPr>
        <w:pStyle w:val="ConsPlusNormal"/>
        <w:jc w:val="right"/>
        <w:outlineLvl w:val="1"/>
      </w:pPr>
      <w:r>
        <w:t>Приложение 12</w:t>
      </w:r>
    </w:p>
    <w:p w:rsidR="00292416" w:rsidRDefault="00292416" w:rsidP="00292416">
      <w:pPr>
        <w:pStyle w:val="ConsPlusNormal"/>
        <w:jc w:val="right"/>
      </w:pPr>
      <w:r>
        <w:t>к административному регламенту</w:t>
      </w:r>
    </w:p>
    <w:p w:rsidR="00292416" w:rsidRDefault="00292416" w:rsidP="00292416">
      <w:pPr>
        <w:pStyle w:val="ConsPlusNormal"/>
        <w:jc w:val="right"/>
      </w:pPr>
      <w:r>
        <w:t>предоставления на территории</w:t>
      </w:r>
    </w:p>
    <w:p w:rsidR="00292416" w:rsidRDefault="00292416" w:rsidP="00292416">
      <w:pPr>
        <w:pStyle w:val="ConsPlusNormal"/>
        <w:jc w:val="right"/>
      </w:pPr>
      <w:r>
        <w:t>Ленинградской области государственной</w:t>
      </w:r>
    </w:p>
    <w:p w:rsidR="00292416" w:rsidRDefault="00292416" w:rsidP="00292416">
      <w:pPr>
        <w:pStyle w:val="ConsPlusNormal"/>
        <w:jc w:val="right"/>
      </w:pPr>
      <w:r>
        <w:t>услуги по определению права на льготный</w:t>
      </w:r>
    </w:p>
    <w:p w:rsidR="00292416" w:rsidRDefault="00292416" w:rsidP="00292416">
      <w:pPr>
        <w:pStyle w:val="ConsPlusNormal"/>
        <w:jc w:val="right"/>
      </w:pPr>
      <w:r>
        <w:t>проезд членам семей участников</w:t>
      </w:r>
    </w:p>
    <w:p w:rsidR="00292416" w:rsidRDefault="00292416" w:rsidP="00292416">
      <w:pPr>
        <w:pStyle w:val="ConsPlusNormal"/>
        <w:jc w:val="right"/>
      </w:pPr>
      <w:r>
        <w:t>специальной военной операции</w:t>
      </w:r>
    </w:p>
    <w:p w:rsidR="00292416" w:rsidRDefault="00292416" w:rsidP="002924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2416"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416" w:rsidRDefault="00292416"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416" w:rsidRDefault="00292416"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416" w:rsidRDefault="00292416" w:rsidP="00B625E6">
            <w:pPr>
              <w:pStyle w:val="ConsPlusNormal"/>
              <w:jc w:val="center"/>
            </w:pPr>
            <w:r>
              <w:rPr>
                <w:color w:val="392C69"/>
              </w:rPr>
              <w:t>Список изменяющих документов</w:t>
            </w:r>
          </w:p>
          <w:p w:rsidR="00292416" w:rsidRDefault="00292416" w:rsidP="00B625E6">
            <w:pPr>
              <w:pStyle w:val="ConsPlusNormal"/>
              <w:jc w:val="center"/>
            </w:pPr>
            <w:r>
              <w:rPr>
                <w:color w:val="392C69"/>
              </w:rPr>
              <w:t xml:space="preserve">(введено </w:t>
            </w:r>
            <w:hyperlink r:id="rId135">
              <w:r>
                <w:rPr>
                  <w:color w:val="0000FF"/>
                </w:rPr>
                <w:t>Приказом</w:t>
              </w:r>
            </w:hyperlink>
            <w:r>
              <w:rPr>
                <w:color w:val="392C69"/>
              </w:rPr>
              <w:t xml:space="preserve"> комитета по социальной защите населения Ленинградской</w:t>
            </w:r>
          </w:p>
          <w:p w:rsidR="00292416" w:rsidRDefault="00292416" w:rsidP="00B625E6">
            <w:pPr>
              <w:pStyle w:val="ConsPlusNormal"/>
              <w:jc w:val="center"/>
            </w:pPr>
            <w:r>
              <w:rPr>
                <w:color w:val="392C69"/>
              </w:rPr>
              <w:t>области от 05.10.2023 N 04-65)</w:t>
            </w:r>
          </w:p>
        </w:tc>
        <w:tc>
          <w:tcPr>
            <w:tcW w:w="113" w:type="dxa"/>
            <w:tcBorders>
              <w:top w:val="nil"/>
              <w:left w:val="nil"/>
              <w:bottom w:val="nil"/>
              <w:right w:val="nil"/>
            </w:tcBorders>
            <w:shd w:val="clear" w:color="auto" w:fill="F4F3F8"/>
            <w:tcMar>
              <w:top w:w="0" w:type="dxa"/>
              <w:left w:w="0" w:type="dxa"/>
              <w:bottom w:w="0" w:type="dxa"/>
              <w:right w:w="0" w:type="dxa"/>
            </w:tcMar>
          </w:tcPr>
          <w:p w:rsidR="00292416" w:rsidRDefault="00292416" w:rsidP="00B625E6">
            <w:pPr>
              <w:pStyle w:val="ConsPlusNormal"/>
            </w:pPr>
          </w:p>
        </w:tc>
      </w:tr>
    </w:tbl>
    <w:p w:rsidR="00292416" w:rsidRDefault="00292416" w:rsidP="00292416">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1364"/>
        <w:gridCol w:w="1079"/>
        <w:gridCol w:w="1710"/>
        <w:gridCol w:w="524"/>
        <w:gridCol w:w="3780"/>
      </w:tblGrid>
      <w:tr w:rsidR="00292416" w:rsidTr="00B625E6">
        <w:tc>
          <w:tcPr>
            <w:tcW w:w="9071" w:type="dxa"/>
            <w:gridSpan w:val="6"/>
            <w:tcBorders>
              <w:top w:val="nil"/>
              <w:left w:val="nil"/>
              <w:bottom w:val="single" w:sz="4" w:space="0" w:color="auto"/>
              <w:right w:val="nil"/>
            </w:tcBorders>
          </w:tcPr>
          <w:p w:rsidR="00292416" w:rsidRDefault="00292416" w:rsidP="00B625E6">
            <w:pPr>
              <w:pStyle w:val="ConsPlusNormal"/>
            </w:pPr>
          </w:p>
        </w:tc>
      </w:tr>
      <w:tr w:rsidR="00292416" w:rsidTr="00B625E6">
        <w:tblPrEx>
          <w:tblBorders>
            <w:insideH w:val="none" w:sz="0" w:space="0" w:color="auto"/>
          </w:tblBorders>
        </w:tblPrEx>
        <w:tc>
          <w:tcPr>
            <w:tcW w:w="9071" w:type="dxa"/>
            <w:gridSpan w:val="6"/>
            <w:tcBorders>
              <w:top w:val="single" w:sz="4" w:space="0" w:color="auto"/>
              <w:left w:val="nil"/>
              <w:bottom w:val="nil"/>
              <w:right w:val="nil"/>
            </w:tcBorders>
          </w:tcPr>
          <w:p w:rsidR="00292416" w:rsidRDefault="00292416" w:rsidP="00B625E6">
            <w:pPr>
              <w:pStyle w:val="ConsPlusNormal"/>
              <w:jc w:val="center"/>
            </w:pPr>
            <w:r>
              <w:t>(наименование ЦСЗН)</w:t>
            </w:r>
          </w:p>
        </w:tc>
      </w:tr>
      <w:tr w:rsidR="00292416" w:rsidTr="00B625E6">
        <w:tblPrEx>
          <w:tblBorders>
            <w:insideH w:val="none" w:sz="0" w:space="0" w:color="auto"/>
          </w:tblBorders>
        </w:tblPrEx>
        <w:tc>
          <w:tcPr>
            <w:tcW w:w="9071" w:type="dxa"/>
            <w:gridSpan w:val="6"/>
            <w:tcBorders>
              <w:top w:val="nil"/>
              <w:left w:val="nil"/>
              <w:bottom w:val="nil"/>
              <w:right w:val="nil"/>
            </w:tcBorders>
          </w:tcPr>
          <w:p w:rsidR="00292416" w:rsidRDefault="00292416" w:rsidP="00B625E6">
            <w:pPr>
              <w:pStyle w:val="ConsPlusNormal"/>
            </w:pPr>
          </w:p>
        </w:tc>
      </w:tr>
      <w:tr w:rsidR="00292416" w:rsidTr="00B625E6">
        <w:tblPrEx>
          <w:tblBorders>
            <w:insideH w:val="none" w:sz="0" w:space="0" w:color="auto"/>
          </w:tblBorders>
        </w:tblPrEx>
        <w:tc>
          <w:tcPr>
            <w:tcW w:w="4767" w:type="dxa"/>
            <w:gridSpan w:val="4"/>
            <w:tcBorders>
              <w:top w:val="nil"/>
              <w:left w:val="nil"/>
              <w:bottom w:val="nil"/>
              <w:right w:val="nil"/>
            </w:tcBorders>
          </w:tcPr>
          <w:p w:rsidR="00292416" w:rsidRDefault="00292416" w:rsidP="00B625E6">
            <w:pPr>
              <w:pStyle w:val="ConsPlusNormal"/>
              <w:jc w:val="right"/>
            </w:pPr>
            <w:bookmarkStart w:id="20" w:name="P27281"/>
            <w:bookmarkEnd w:id="20"/>
            <w:r>
              <w:t>РАСПОРЯЖЕНИЕ N</w:t>
            </w:r>
          </w:p>
        </w:tc>
        <w:tc>
          <w:tcPr>
            <w:tcW w:w="524" w:type="dxa"/>
            <w:tcBorders>
              <w:top w:val="nil"/>
              <w:left w:val="nil"/>
              <w:bottom w:val="nil"/>
              <w:right w:val="nil"/>
            </w:tcBorders>
          </w:tcPr>
          <w:p w:rsidR="00292416" w:rsidRDefault="00292416" w:rsidP="00B625E6">
            <w:pPr>
              <w:pStyle w:val="ConsPlusNormal"/>
              <w:jc w:val="both"/>
            </w:pPr>
          </w:p>
        </w:tc>
        <w:tc>
          <w:tcPr>
            <w:tcW w:w="3780" w:type="dxa"/>
            <w:tcBorders>
              <w:top w:val="nil"/>
              <w:left w:val="nil"/>
              <w:bottom w:val="nil"/>
              <w:right w:val="nil"/>
            </w:tcBorders>
          </w:tcPr>
          <w:p w:rsidR="00292416" w:rsidRDefault="00292416" w:rsidP="00B625E6">
            <w:pPr>
              <w:pStyle w:val="ConsPlusNormal"/>
              <w:jc w:val="both"/>
            </w:pPr>
            <w:r>
              <w:t>от</w:t>
            </w:r>
          </w:p>
        </w:tc>
      </w:tr>
      <w:tr w:rsidR="00292416" w:rsidTr="00B625E6">
        <w:tblPrEx>
          <w:tblBorders>
            <w:insideH w:val="none" w:sz="0" w:space="0" w:color="auto"/>
          </w:tblBorders>
        </w:tblPrEx>
        <w:tc>
          <w:tcPr>
            <w:tcW w:w="9071" w:type="dxa"/>
            <w:gridSpan w:val="6"/>
            <w:tcBorders>
              <w:top w:val="nil"/>
              <w:left w:val="nil"/>
              <w:bottom w:val="nil"/>
              <w:right w:val="nil"/>
            </w:tcBorders>
          </w:tcPr>
          <w:p w:rsidR="00292416" w:rsidRDefault="00292416" w:rsidP="00B625E6">
            <w:pPr>
              <w:pStyle w:val="ConsPlusNormal"/>
              <w:jc w:val="center"/>
            </w:pPr>
            <w:r>
              <w:t>о праве на льготный проезд на железнодорожном транспорте</w:t>
            </w:r>
          </w:p>
          <w:p w:rsidR="00292416" w:rsidRDefault="00292416" w:rsidP="00B625E6">
            <w:pPr>
              <w:pStyle w:val="ConsPlusNormal"/>
              <w:jc w:val="center"/>
            </w:pPr>
            <w:r>
              <w:t>пригородного сообщения</w:t>
            </w:r>
          </w:p>
        </w:tc>
      </w:tr>
      <w:tr w:rsidR="00292416" w:rsidTr="00B625E6">
        <w:tblPrEx>
          <w:tblBorders>
            <w:insideH w:val="none" w:sz="0" w:space="0" w:color="auto"/>
          </w:tblBorders>
        </w:tblPrEx>
        <w:tc>
          <w:tcPr>
            <w:tcW w:w="9071" w:type="dxa"/>
            <w:gridSpan w:val="6"/>
            <w:tcBorders>
              <w:top w:val="nil"/>
              <w:left w:val="nil"/>
              <w:bottom w:val="nil"/>
              <w:right w:val="nil"/>
            </w:tcBorders>
          </w:tcPr>
          <w:p w:rsidR="00292416" w:rsidRDefault="00292416" w:rsidP="00B625E6">
            <w:pPr>
              <w:pStyle w:val="ConsPlusNormal"/>
            </w:pPr>
          </w:p>
        </w:tc>
      </w:tr>
      <w:tr w:rsidR="00292416" w:rsidTr="00B625E6">
        <w:tblPrEx>
          <w:tblBorders>
            <w:insideH w:val="none" w:sz="0" w:space="0" w:color="auto"/>
          </w:tblBorders>
        </w:tblPrEx>
        <w:tc>
          <w:tcPr>
            <w:tcW w:w="9071" w:type="dxa"/>
            <w:gridSpan w:val="6"/>
            <w:tcBorders>
              <w:top w:val="nil"/>
              <w:left w:val="nil"/>
              <w:bottom w:val="nil"/>
              <w:right w:val="nil"/>
            </w:tcBorders>
          </w:tcPr>
          <w:p w:rsidR="00292416" w:rsidRDefault="00292416" w:rsidP="00B625E6">
            <w:pPr>
              <w:pStyle w:val="ConsPlusNormal"/>
            </w:pPr>
            <w:r>
              <w:t>Номер дела</w:t>
            </w:r>
          </w:p>
          <w:p w:rsidR="00292416" w:rsidRDefault="00292416" w:rsidP="00B625E6">
            <w:pPr>
              <w:pStyle w:val="ConsPlusNormal"/>
            </w:pPr>
            <w:r>
              <w:t>Гр.</w:t>
            </w:r>
          </w:p>
          <w:p w:rsidR="00292416" w:rsidRDefault="00292416" w:rsidP="00B625E6">
            <w:pPr>
              <w:pStyle w:val="ConsPlusNormal"/>
              <w:jc w:val="both"/>
            </w:pPr>
            <w:r>
              <w:t>Адрес места жительства (места пребывания)</w:t>
            </w:r>
          </w:p>
          <w:p w:rsidR="00292416" w:rsidRDefault="00292416" w:rsidP="00B625E6">
            <w:pPr>
              <w:pStyle w:val="ConsPlusNormal"/>
              <w:jc w:val="both"/>
            </w:pPr>
          </w:p>
          <w:p w:rsidR="00292416" w:rsidRDefault="00292416" w:rsidP="00B625E6">
            <w:pPr>
              <w:pStyle w:val="ConsPlusNormal"/>
              <w:jc w:val="both"/>
            </w:pPr>
            <w:r>
              <w:t>Соцкатегория</w:t>
            </w:r>
          </w:p>
        </w:tc>
      </w:tr>
      <w:tr w:rsidR="00292416" w:rsidTr="00B625E6">
        <w:tblPrEx>
          <w:tblBorders>
            <w:insideH w:val="none" w:sz="0" w:space="0" w:color="auto"/>
          </w:tblBorders>
        </w:tblPrEx>
        <w:tc>
          <w:tcPr>
            <w:tcW w:w="1978" w:type="dxa"/>
            <w:gridSpan w:val="2"/>
            <w:tcBorders>
              <w:top w:val="nil"/>
              <w:left w:val="nil"/>
              <w:bottom w:val="nil"/>
              <w:right w:val="nil"/>
            </w:tcBorders>
          </w:tcPr>
          <w:p w:rsidR="00292416" w:rsidRDefault="00292416" w:rsidP="00B625E6">
            <w:pPr>
              <w:pStyle w:val="ConsPlusNormal"/>
            </w:pPr>
            <w:r>
              <w:t>В соответствии с</w:t>
            </w:r>
          </w:p>
        </w:tc>
        <w:tc>
          <w:tcPr>
            <w:tcW w:w="7093" w:type="dxa"/>
            <w:gridSpan w:val="4"/>
            <w:tcBorders>
              <w:top w:val="nil"/>
              <w:left w:val="nil"/>
              <w:bottom w:val="single" w:sz="4" w:space="0" w:color="auto"/>
              <w:right w:val="nil"/>
            </w:tcBorders>
          </w:tcPr>
          <w:p w:rsidR="00292416" w:rsidRDefault="00292416" w:rsidP="00B625E6">
            <w:pPr>
              <w:pStyle w:val="ConsPlusNormal"/>
              <w:jc w:val="both"/>
            </w:pPr>
          </w:p>
        </w:tc>
      </w:tr>
      <w:tr w:rsidR="00292416" w:rsidTr="00B625E6">
        <w:tblPrEx>
          <w:tblBorders>
            <w:insideH w:val="none" w:sz="0" w:space="0" w:color="auto"/>
          </w:tblBorders>
        </w:tblPrEx>
        <w:tc>
          <w:tcPr>
            <w:tcW w:w="1978" w:type="dxa"/>
            <w:gridSpan w:val="2"/>
            <w:tcBorders>
              <w:top w:val="nil"/>
              <w:left w:val="nil"/>
              <w:bottom w:val="nil"/>
              <w:right w:val="nil"/>
            </w:tcBorders>
          </w:tcPr>
          <w:p w:rsidR="00292416" w:rsidRDefault="00292416" w:rsidP="00B625E6">
            <w:pPr>
              <w:pStyle w:val="ConsPlusNormal"/>
            </w:pPr>
          </w:p>
        </w:tc>
        <w:tc>
          <w:tcPr>
            <w:tcW w:w="7093" w:type="dxa"/>
            <w:gridSpan w:val="4"/>
            <w:tcBorders>
              <w:top w:val="single" w:sz="4" w:space="0" w:color="auto"/>
              <w:left w:val="nil"/>
              <w:bottom w:val="nil"/>
              <w:right w:val="nil"/>
            </w:tcBorders>
          </w:tcPr>
          <w:p w:rsidR="00292416" w:rsidRDefault="00292416" w:rsidP="00B625E6">
            <w:pPr>
              <w:pStyle w:val="ConsPlusNormal"/>
              <w:jc w:val="center"/>
            </w:pPr>
            <w:r>
              <w:rPr>
                <w:i/>
              </w:rPr>
              <w:t>(указываются наименования нормативных правовых актов)</w:t>
            </w:r>
          </w:p>
        </w:tc>
      </w:tr>
      <w:tr w:rsidR="00292416" w:rsidTr="00B625E6">
        <w:tblPrEx>
          <w:tblBorders>
            <w:insideH w:val="none" w:sz="0" w:space="0" w:color="auto"/>
          </w:tblBorders>
        </w:tblPrEx>
        <w:tc>
          <w:tcPr>
            <w:tcW w:w="9071" w:type="dxa"/>
            <w:gridSpan w:val="6"/>
            <w:tcBorders>
              <w:top w:val="nil"/>
              <w:left w:val="nil"/>
              <w:bottom w:val="nil"/>
              <w:right w:val="nil"/>
            </w:tcBorders>
          </w:tcPr>
          <w:p w:rsidR="00292416" w:rsidRDefault="00292416" w:rsidP="00B625E6">
            <w:pPr>
              <w:pStyle w:val="ConsPlusNormal"/>
              <w:jc w:val="both"/>
            </w:pPr>
            <w:r>
              <w:t xml:space="preserve">установить право на льготный проезд на железнодорожном транспорте пригородного сообщения в размере _______ процентов тарифа на перевозку пассажиров железнодорожным транспортом пригородного сообщения, установленного в соответствии с </w:t>
            </w:r>
            <w:hyperlink r:id="rId136">
              <w:r>
                <w:rPr>
                  <w:color w:val="0000FF"/>
                </w:rPr>
                <w:t>постановлением</w:t>
              </w:r>
            </w:hyperlink>
            <w:r>
              <w:t xml:space="preserve"> Правительства Российской Федерации от 7 марта 1995 года N 239 "О мерах по упорядочению государственного регулирования цен (тарифов)" и внести сведения о праве на льготный проезд </w:t>
            </w:r>
            <w:r>
              <w:lastRenderedPageBreak/>
              <w:t>на железнодорожном транспорте пригородного сообщения на бесконтактную электронную пластиковую карту).</w:t>
            </w:r>
          </w:p>
        </w:tc>
      </w:tr>
      <w:tr w:rsidR="00292416" w:rsidTr="00B625E6">
        <w:tblPrEx>
          <w:tblBorders>
            <w:insideH w:val="none" w:sz="0" w:space="0" w:color="auto"/>
          </w:tblBorders>
        </w:tblPrEx>
        <w:tc>
          <w:tcPr>
            <w:tcW w:w="614" w:type="dxa"/>
            <w:tcBorders>
              <w:top w:val="nil"/>
              <w:left w:val="nil"/>
              <w:bottom w:val="nil"/>
              <w:right w:val="nil"/>
            </w:tcBorders>
          </w:tcPr>
          <w:p w:rsidR="00292416" w:rsidRDefault="00292416" w:rsidP="00B625E6">
            <w:pPr>
              <w:pStyle w:val="ConsPlusNormal"/>
              <w:jc w:val="both"/>
            </w:pPr>
            <w:r>
              <w:lastRenderedPageBreak/>
              <w:t>с</w:t>
            </w:r>
          </w:p>
        </w:tc>
        <w:tc>
          <w:tcPr>
            <w:tcW w:w="2443" w:type="dxa"/>
            <w:gridSpan w:val="2"/>
            <w:tcBorders>
              <w:top w:val="nil"/>
              <w:left w:val="nil"/>
              <w:bottom w:val="nil"/>
              <w:right w:val="nil"/>
            </w:tcBorders>
          </w:tcPr>
          <w:p w:rsidR="00292416" w:rsidRDefault="00292416" w:rsidP="00B625E6">
            <w:pPr>
              <w:pStyle w:val="ConsPlusNormal"/>
              <w:jc w:val="both"/>
            </w:pPr>
          </w:p>
        </w:tc>
        <w:tc>
          <w:tcPr>
            <w:tcW w:w="6014" w:type="dxa"/>
            <w:gridSpan w:val="3"/>
            <w:tcBorders>
              <w:top w:val="nil"/>
              <w:left w:val="nil"/>
              <w:bottom w:val="nil"/>
              <w:right w:val="nil"/>
            </w:tcBorders>
          </w:tcPr>
          <w:p w:rsidR="00292416" w:rsidRDefault="00292416" w:rsidP="00B625E6">
            <w:pPr>
              <w:pStyle w:val="ConsPlusNormal"/>
              <w:jc w:val="both"/>
            </w:pPr>
            <w:r>
              <w:t>по</w:t>
            </w:r>
          </w:p>
        </w:tc>
      </w:tr>
    </w:tbl>
    <w:p w:rsidR="00292416" w:rsidRDefault="00292416" w:rsidP="00292416">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814"/>
        <w:gridCol w:w="340"/>
        <w:gridCol w:w="2721"/>
      </w:tblGrid>
      <w:tr w:rsidR="00292416" w:rsidTr="00B625E6">
        <w:tc>
          <w:tcPr>
            <w:tcW w:w="4195" w:type="dxa"/>
            <w:tcBorders>
              <w:top w:val="nil"/>
              <w:left w:val="nil"/>
              <w:bottom w:val="nil"/>
              <w:right w:val="nil"/>
            </w:tcBorders>
          </w:tcPr>
          <w:p w:rsidR="00292416" w:rsidRDefault="00292416" w:rsidP="00B625E6">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292416" w:rsidRDefault="00292416" w:rsidP="00B625E6">
            <w:pPr>
              <w:pStyle w:val="ConsPlusNormal"/>
            </w:pPr>
          </w:p>
        </w:tc>
        <w:tc>
          <w:tcPr>
            <w:tcW w:w="340" w:type="dxa"/>
            <w:tcBorders>
              <w:top w:val="nil"/>
              <w:left w:val="nil"/>
              <w:bottom w:val="nil"/>
              <w:right w:val="nil"/>
            </w:tcBorders>
          </w:tcPr>
          <w:p w:rsidR="00292416" w:rsidRDefault="00292416" w:rsidP="00B625E6">
            <w:pPr>
              <w:pStyle w:val="ConsPlusNormal"/>
            </w:pPr>
          </w:p>
        </w:tc>
        <w:tc>
          <w:tcPr>
            <w:tcW w:w="2721" w:type="dxa"/>
            <w:tcBorders>
              <w:top w:val="nil"/>
              <w:left w:val="nil"/>
              <w:bottom w:val="single" w:sz="4" w:space="0" w:color="auto"/>
              <w:right w:val="nil"/>
            </w:tcBorders>
          </w:tcPr>
          <w:p w:rsidR="00292416" w:rsidRDefault="00292416" w:rsidP="00B625E6">
            <w:pPr>
              <w:pStyle w:val="ConsPlusNormal"/>
            </w:pPr>
          </w:p>
        </w:tc>
      </w:tr>
      <w:tr w:rsidR="00292416" w:rsidTr="00B625E6">
        <w:tc>
          <w:tcPr>
            <w:tcW w:w="4195" w:type="dxa"/>
            <w:tcBorders>
              <w:top w:val="nil"/>
              <w:left w:val="nil"/>
              <w:bottom w:val="nil"/>
              <w:right w:val="nil"/>
            </w:tcBorders>
          </w:tcPr>
          <w:p w:rsidR="00292416" w:rsidRDefault="00292416" w:rsidP="00B625E6">
            <w:pPr>
              <w:pStyle w:val="ConsPlusNormal"/>
            </w:pPr>
          </w:p>
        </w:tc>
        <w:tc>
          <w:tcPr>
            <w:tcW w:w="1814" w:type="dxa"/>
            <w:tcBorders>
              <w:top w:val="single" w:sz="4" w:space="0" w:color="auto"/>
              <w:left w:val="nil"/>
              <w:bottom w:val="nil"/>
              <w:right w:val="nil"/>
            </w:tcBorders>
          </w:tcPr>
          <w:p w:rsidR="00292416" w:rsidRDefault="00292416" w:rsidP="00B625E6">
            <w:pPr>
              <w:pStyle w:val="ConsPlusNormal"/>
              <w:jc w:val="center"/>
            </w:pPr>
            <w:r>
              <w:rPr>
                <w:i/>
              </w:rPr>
              <w:t>(подпись)</w:t>
            </w:r>
          </w:p>
        </w:tc>
        <w:tc>
          <w:tcPr>
            <w:tcW w:w="340" w:type="dxa"/>
            <w:tcBorders>
              <w:top w:val="nil"/>
              <w:left w:val="nil"/>
              <w:bottom w:val="nil"/>
              <w:right w:val="nil"/>
            </w:tcBorders>
          </w:tcPr>
          <w:p w:rsidR="00292416" w:rsidRDefault="00292416" w:rsidP="00B625E6">
            <w:pPr>
              <w:pStyle w:val="ConsPlusNormal"/>
            </w:pPr>
          </w:p>
        </w:tc>
        <w:tc>
          <w:tcPr>
            <w:tcW w:w="2721" w:type="dxa"/>
            <w:tcBorders>
              <w:top w:val="single" w:sz="4" w:space="0" w:color="auto"/>
              <w:left w:val="nil"/>
              <w:bottom w:val="nil"/>
              <w:right w:val="nil"/>
            </w:tcBorders>
          </w:tcPr>
          <w:p w:rsidR="00292416" w:rsidRDefault="00292416" w:rsidP="00B625E6">
            <w:pPr>
              <w:pStyle w:val="ConsPlusNormal"/>
              <w:jc w:val="center"/>
            </w:pPr>
            <w:r>
              <w:rPr>
                <w:i/>
              </w:rPr>
              <w:t>(фамилия, инициалы)</w:t>
            </w:r>
          </w:p>
        </w:tc>
      </w:tr>
    </w:tbl>
    <w:p w:rsidR="00292416" w:rsidRDefault="00292416" w:rsidP="00292416">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292416" w:rsidTr="00B625E6">
        <w:tc>
          <w:tcPr>
            <w:tcW w:w="9050" w:type="dxa"/>
            <w:gridSpan w:val="3"/>
            <w:tcBorders>
              <w:top w:val="nil"/>
              <w:left w:val="nil"/>
              <w:bottom w:val="nil"/>
              <w:right w:val="nil"/>
            </w:tcBorders>
          </w:tcPr>
          <w:p w:rsidR="00292416" w:rsidRDefault="00292416" w:rsidP="00B625E6">
            <w:pPr>
              <w:pStyle w:val="ConsPlusNormal"/>
              <w:jc w:val="center"/>
            </w:pPr>
            <w:r>
              <w:t>внешняя сторона</w:t>
            </w:r>
          </w:p>
        </w:tc>
      </w:tr>
      <w:tr w:rsidR="00292416" w:rsidTr="00B625E6">
        <w:tc>
          <w:tcPr>
            <w:tcW w:w="9050" w:type="dxa"/>
            <w:gridSpan w:val="3"/>
            <w:tcBorders>
              <w:top w:val="nil"/>
              <w:left w:val="nil"/>
              <w:bottom w:val="nil"/>
              <w:right w:val="nil"/>
            </w:tcBorders>
          </w:tcPr>
          <w:p w:rsidR="00292416" w:rsidRDefault="00292416" w:rsidP="00B625E6">
            <w:pPr>
              <w:pStyle w:val="ConsPlusNormal"/>
              <w:jc w:val="center"/>
            </w:pPr>
          </w:p>
        </w:tc>
      </w:tr>
      <w:tr w:rsidR="00292416" w:rsidTr="00B625E6">
        <w:tc>
          <w:tcPr>
            <w:tcW w:w="3798" w:type="dxa"/>
            <w:vMerge w:val="restart"/>
            <w:tcBorders>
              <w:top w:val="nil"/>
              <w:left w:val="nil"/>
              <w:bottom w:val="nil"/>
              <w:right w:val="nil"/>
            </w:tcBorders>
          </w:tcPr>
          <w:p w:rsidR="00292416" w:rsidRDefault="00292416" w:rsidP="00B625E6">
            <w:pPr>
              <w:pStyle w:val="ConsPlusNormal"/>
            </w:pPr>
          </w:p>
        </w:tc>
        <w:tc>
          <w:tcPr>
            <w:tcW w:w="1170" w:type="dxa"/>
            <w:tcBorders>
              <w:top w:val="nil"/>
              <w:left w:val="nil"/>
              <w:bottom w:val="nil"/>
              <w:right w:val="nil"/>
            </w:tcBorders>
          </w:tcPr>
          <w:p w:rsidR="00292416" w:rsidRDefault="00292416" w:rsidP="00B625E6">
            <w:pPr>
              <w:pStyle w:val="ConsPlusNormal"/>
            </w:pPr>
            <w:r>
              <w:t>Кому:</w:t>
            </w:r>
          </w:p>
        </w:tc>
        <w:tc>
          <w:tcPr>
            <w:tcW w:w="4082" w:type="dxa"/>
            <w:tcBorders>
              <w:top w:val="nil"/>
              <w:left w:val="nil"/>
              <w:bottom w:val="single" w:sz="4" w:space="0" w:color="auto"/>
              <w:right w:val="nil"/>
            </w:tcBorders>
          </w:tcPr>
          <w:p w:rsidR="00292416" w:rsidRDefault="00292416" w:rsidP="00B625E6">
            <w:pPr>
              <w:pStyle w:val="ConsPlusNormal"/>
            </w:pPr>
          </w:p>
        </w:tc>
      </w:tr>
      <w:tr w:rsidR="00292416" w:rsidTr="00B625E6">
        <w:tc>
          <w:tcPr>
            <w:tcW w:w="3798" w:type="dxa"/>
            <w:vMerge/>
            <w:tcBorders>
              <w:top w:val="nil"/>
              <w:left w:val="nil"/>
              <w:bottom w:val="nil"/>
              <w:right w:val="nil"/>
            </w:tcBorders>
          </w:tcPr>
          <w:p w:rsidR="00292416" w:rsidRDefault="00292416" w:rsidP="00B625E6">
            <w:pPr>
              <w:pStyle w:val="ConsPlusNormal"/>
            </w:pPr>
          </w:p>
        </w:tc>
        <w:tc>
          <w:tcPr>
            <w:tcW w:w="1170" w:type="dxa"/>
            <w:tcBorders>
              <w:top w:val="nil"/>
              <w:left w:val="nil"/>
              <w:bottom w:val="nil"/>
              <w:right w:val="nil"/>
            </w:tcBorders>
          </w:tcPr>
          <w:p w:rsidR="00292416" w:rsidRDefault="00292416" w:rsidP="00B625E6">
            <w:pPr>
              <w:pStyle w:val="ConsPlusNormal"/>
            </w:pPr>
          </w:p>
        </w:tc>
        <w:tc>
          <w:tcPr>
            <w:tcW w:w="4082" w:type="dxa"/>
            <w:tcBorders>
              <w:top w:val="single" w:sz="4" w:space="0" w:color="auto"/>
              <w:left w:val="nil"/>
              <w:bottom w:val="nil"/>
              <w:right w:val="nil"/>
            </w:tcBorders>
          </w:tcPr>
          <w:p w:rsidR="00292416" w:rsidRDefault="00292416" w:rsidP="00B625E6">
            <w:pPr>
              <w:pStyle w:val="ConsPlusNormal"/>
              <w:jc w:val="center"/>
            </w:pPr>
            <w:r>
              <w:t>(Ф.И.О.)</w:t>
            </w:r>
          </w:p>
        </w:tc>
      </w:tr>
      <w:tr w:rsidR="00292416" w:rsidTr="00B625E6">
        <w:tc>
          <w:tcPr>
            <w:tcW w:w="3798" w:type="dxa"/>
            <w:vMerge/>
            <w:tcBorders>
              <w:top w:val="nil"/>
              <w:left w:val="nil"/>
              <w:bottom w:val="nil"/>
              <w:right w:val="nil"/>
            </w:tcBorders>
          </w:tcPr>
          <w:p w:rsidR="00292416" w:rsidRDefault="00292416" w:rsidP="00B625E6">
            <w:pPr>
              <w:pStyle w:val="ConsPlusNormal"/>
            </w:pPr>
          </w:p>
        </w:tc>
        <w:tc>
          <w:tcPr>
            <w:tcW w:w="1170" w:type="dxa"/>
            <w:tcBorders>
              <w:top w:val="nil"/>
              <w:left w:val="nil"/>
              <w:bottom w:val="nil"/>
              <w:right w:val="nil"/>
            </w:tcBorders>
          </w:tcPr>
          <w:p w:rsidR="00292416" w:rsidRDefault="00292416" w:rsidP="00B625E6">
            <w:pPr>
              <w:pStyle w:val="ConsPlusNormal"/>
            </w:pPr>
            <w:r>
              <w:t>Куда:</w:t>
            </w:r>
          </w:p>
        </w:tc>
        <w:tc>
          <w:tcPr>
            <w:tcW w:w="4082" w:type="dxa"/>
            <w:tcBorders>
              <w:top w:val="nil"/>
              <w:left w:val="nil"/>
              <w:bottom w:val="single" w:sz="4" w:space="0" w:color="auto"/>
              <w:right w:val="nil"/>
            </w:tcBorders>
          </w:tcPr>
          <w:p w:rsidR="00292416" w:rsidRDefault="00292416" w:rsidP="00B625E6">
            <w:pPr>
              <w:pStyle w:val="ConsPlusNormal"/>
            </w:pPr>
          </w:p>
        </w:tc>
      </w:tr>
      <w:tr w:rsidR="00292416" w:rsidTr="00B625E6">
        <w:tc>
          <w:tcPr>
            <w:tcW w:w="3798" w:type="dxa"/>
            <w:vMerge/>
            <w:tcBorders>
              <w:top w:val="nil"/>
              <w:left w:val="nil"/>
              <w:bottom w:val="nil"/>
              <w:right w:val="nil"/>
            </w:tcBorders>
          </w:tcPr>
          <w:p w:rsidR="00292416" w:rsidRDefault="00292416" w:rsidP="00B625E6">
            <w:pPr>
              <w:pStyle w:val="ConsPlusNormal"/>
            </w:pPr>
          </w:p>
        </w:tc>
        <w:tc>
          <w:tcPr>
            <w:tcW w:w="1170" w:type="dxa"/>
            <w:tcBorders>
              <w:top w:val="nil"/>
              <w:left w:val="nil"/>
              <w:bottom w:val="nil"/>
              <w:right w:val="nil"/>
            </w:tcBorders>
          </w:tcPr>
          <w:p w:rsidR="00292416" w:rsidRDefault="00292416" w:rsidP="00B625E6">
            <w:pPr>
              <w:pStyle w:val="ConsPlusNormal"/>
            </w:pPr>
          </w:p>
        </w:tc>
        <w:tc>
          <w:tcPr>
            <w:tcW w:w="4082" w:type="dxa"/>
            <w:tcBorders>
              <w:top w:val="single" w:sz="4" w:space="0" w:color="auto"/>
              <w:left w:val="nil"/>
              <w:bottom w:val="nil"/>
              <w:right w:val="nil"/>
            </w:tcBorders>
          </w:tcPr>
          <w:p w:rsidR="00292416" w:rsidRDefault="00292416" w:rsidP="00B625E6">
            <w:pPr>
              <w:pStyle w:val="ConsPlusNormal"/>
              <w:jc w:val="center"/>
            </w:pPr>
            <w:r>
              <w:t>(индекс, адрес)</w:t>
            </w:r>
          </w:p>
        </w:tc>
      </w:tr>
    </w:tbl>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4"/>
        <w:gridCol w:w="1364"/>
        <w:gridCol w:w="340"/>
        <w:gridCol w:w="510"/>
        <w:gridCol w:w="1231"/>
        <w:gridCol w:w="4989"/>
      </w:tblGrid>
      <w:tr w:rsidR="00292416" w:rsidTr="00B625E6">
        <w:tc>
          <w:tcPr>
            <w:tcW w:w="9048" w:type="dxa"/>
            <w:gridSpan w:val="6"/>
            <w:tcBorders>
              <w:top w:val="nil"/>
              <w:left w:val="nil"/>
              <w:bottom w:val="nil"/>
              <w:right w:val="nil"/>
            </w:tcBorders>
          </w:tcPr>
          <w:p w:rsidR="00292416" w:rsidRDefault="00292416" w:rsidP="00B625E6">
            <w:pPr>
              <w:pStyle w:val="ConsPlusNormal"/>
              <w:jc w:val="both"/>
            </w:pPr>
            <w:r>
              <w:t>Справочная информация:</w:t>
            </w:r>
          </w:p>
        </w:tc>
      </w:tr>
      <w:tr w:rsidR="00292416" w:rsidTr="00B625E6">
        <w:tc>
          <w:tcPr>
            <w:tcW w:w="1978" w:type="dxa"/>
            <w:gridSpan w:val="2"/>
            <w:tcBorders>
              <w:top w:val="nil"/>
              <w:left w:val="nil"/>
              <w:bottom w:val="nil"/>
              <w:right w:val="nil"/>
            </w:tcBorders>
          </w:tcPr>
          <w:p w:rsidR="00292416" w:rsidRDefault="00292416" w:rsidP="00B625E6">
            <w:pPr>
              <w:pStyle w:val="ConsPlusNormal"/>
            </w:pPr>
            <w:r>
              <w:t>В соответствии с</w:t>
            </w:r>
          </w:p>
        </w:tc>
        <w:tc>
          <w:tcPr>
            <w:tcW w:w="7070" w:type="dxa"/>
            <w:gridSpan w:val="4"/>
            <w:tcBorders>
              <w:top w:val="nil"/>
              <w:left w:val="nil"/>
              <w:bottom w:val="single" w:sz="4" w:space="0" w:color="auto"/>
              <w:right w:val="nil"/>
            </w:tcBorders>
          </w:tcPr>
          <w:p w:rsidR="00292416" w:rsidRDefault="00292416" w:rsidP="00B625E6">
            <w:pPr>
              <w:pStyle w:val="ConsPlusNormal"/>
              <w:jc w:val="both"/>
            </w:pPr>
          </w:p>
        </w:tc>
      </w:tr>
      <w:tr w:rsidR="00292416" w:rsidTr="00B625E6">
        <w:tc>
          <w:tcPr>
            <w:tcW w:w="1978" w:type="dxa"/>
            <w:gridSpan w:val="2"/>
            <w:tcBorders>
              <w:top w:val="nil"/>
              <w:left w:val="nil"/>
              <w:bottom w:val="nil"/>
              <w:right w:val="nil"/>
            </w:tcBorders>
          </w:tcPr>
          <w:p w:rsidR="00292416" w:rsidRDefault="00292416" w:rsidP="00B625E6">
            <w:pPr>
              <w:pStyle w:val="ConsPlusNormal"/>
            </w:pPr>
          </w:p>
        </w:tc>
        <w:tc>
          <w:tcPr>
            <w:tcW w:w="7070" w:type="dxa"/>
            <w:gridSpan w:val="4"/>
            <w:tcBorders>
              <w:top w:val="single" w:sz="4" w:space="0" w:color="auto"/>
              <w:left w:val="nil"/>
              <w:bottom w:val="nil"/>
              <w:right w:val="nil"/>
            </w:tcBorders>
          </w:tcPr>
          <w:p w:rsidR="00292416" w:rsidRDefault="00292416" w:rsidP="00B625E6">
            <w:pPr>
              <w:pStyle w:val="ConsPlusNormal"/>
              <w:jc w:val="center"/>
            </w:pPr>
            <w:r>
              <w:rPr>
                <w:i/>
              </w:rPr>
              <w:t>(указываются наименования нормативных правовых актов)</w:t>
            </w:r>
          </w:p>
        </w:tc>
      </w:tr>
      <w:tr w:rsidR="00292416" w:rsidTr="00B625E6">
        <w:tc>
          <w:tcPr>
            <w:tcW w:w="614" w:type="dxa"/>
            <w:tcBorders>
              <w:top w:val="nil"/>
              <w:left w:val="nil"/>
              <w:bottom w:val="nil"/>
              <w:right w:val="nil"/>
            </w:tcBorders>
          </w:tcPr>
          <w:p w:rsidR="00292416" w:rsidRDefault="00292416" w:rsidP="00B625E6">
            <w:pPr>
              <w:pStyle w:val="ConsPlusNormal"/>
              <w:jc w:val="both"/>
            </w:pPr>
            <w:r>
              <w:t>с</w:t>
            </w:r>
          </w:p>
        </w:tc>
        <w:tc>
          <w:tcPr>
            <w:tcW w:w="1704" w:type="dxa"/>
            <w:gridSpan w:val="2"/>
            <w:tcBorders>
              <w:top w:val="nil"/>
              <w:left w:val="nil"/>
              <w:bottom w:val="nil"/>
              <w:right w:val="nil"/>
            </w:tcBorders>
          </w:tcPr>
          <w:p w:rsidR="00292416" w:rsidRDefault="00292416" w:rsidP="00B625E6">
            <w:pPr>
              <w:pStyle w:val="ConsPlusNormal"/>
              <w:jc w:val="both"/>
            </w:pPr>
          </w:p>
        </w:tc>
        <w:tc>
          <w:tcPr>
            <w:tcW w:w="510" w:type="dxa"/>
            <w:tcBorders>
              <w:top w:val="nil"/>
              <w:left w:val="nil"/>
              <w:bottom w:val="nil"/>
              <w:right w:val="nil"/>
            </w:tcBorders>
          </w:tcPr>
          <w:p w:rsidR="00292416" w:rsidRDefault="00292416" w:rsidP="00B625E6">
            <w:pPr>
              <w:pStyle w:val="ConsPlusNormal"/>
              <w:jc w:val="both"/>
            </w:pPr>
            <w:r>
              <w:t>по</w:t>
            </w:r>
          </w:p>
        </w:tc>
        <w:tc>
          <w:tcPr>
            <w:tcW w:w="1231" w:type="dxa"/>
            <w:tcBorders>
              <w:top w:val="nil"/>
              <w:left w:val="nil"/>
              <w:bottom w:val="nil"/>
              <w:right w:val="nil"/>
            </w:tcBorders>
          </w:tcPr>
          <w:p w:rsidR="00292416" w:rsidRDefault="00292416" w:rsidP="00B625E6">
            <w:pPr>
              <w:pStyle w:val="ConsPlusNormal"/>
              <w:jc w:val="both"/>
            </w:pPr>
          </w:p>
        </w:tc>
        <w:tc>
          <w:tcPr>
            <w:tcW w:w="4989" w:type="dxa"/>
            <w:tcBorders>
              <w:top w:val="nil"/>
              <w:left w:val="nil"/>
              <w:bottom w:val="nil"/>
              <w:right w:val="nil"/>
            </w:tcBorders>
          </w:tcPr>
          <w:p w:rsidR="00292416" w:rsidRDefault="00292416" w:rsidP="00B625E6">
            <w:pPr>
              <w:pStyle w:val="ConsPlusNormal"/>
              <w:jc w:val="both"/>
            </w:pPr>
            <w:r>
              <w:t>Вам установлено право на льготный проезд на</w:t>
            </w:r>
          </w:p>
        </w:tc>
      </w:tr>
      <w:tr w:rsidR="00292416" w:rsidTr="00B625E6">
        <w:tc>
          <w:tcPr>
            <w:tcW w:w="9048" w:type="dxa"/>
            <w:gridSpan w:val="6"/>
            <w:tcBorders>
              <w:top w:val="nil"/>
              <w:left w:val="nil"/>
              <w:bottom w:val="nil"/>
              <w:right w:val="nil"/>
            </w:tcBorders>
          </w:tcPr>
          <w:p w:rsidR="00292416" w:rsidRDefault="00292416" w:rsidP="00B625E6">
            <w:pPr>
              <w:pStyle w:val="ConsPlusNormal"/>
              <w:jc w:val="both"/>
            </w:pPr>
            <w:r>
              <w:t>железнодорожном транспорте пригородного сообщения с оплатой в размере _____ процентов тарифа на перевозку пассажиров железнодорожным транспортом пригородного сообщения.</w:t>
            </w:r>
          </w:p>
          <w:p w:rsidR="00292416" w:rsidRDefault="00292416" w:rsidP="00B625E6">
            <w:pPr>
              <w:pStyle w:val="ConsPlusNormal"/>
              <w:jc w:val="both"/>
            </w:pPr>
            <w:r>
              <w:t>Единый социальный проездной билет Вы можете оформить и далее ежемесячно активировать в пунктах оформления билетов расположенных по адресу:</w:t>
            </w:r>
          </w:p>
        </w:tc>
      </w:tr>
      <w:tr w:rsidR="00292416" w:rsidTr="00B625E6">
        <w:tc>
          <w:tcPr>
            <w:tcW w:w="9048" w:type="dxa"/>
            <w:gridSpan w:val="6"/>
            <w:tcBorders>
              <w:top w:val="nil"/>
              <w:left w:val="nil"/>
              <w:bottom w:val="single" w:sz="4" w:space="0" w:color="auto"/>
              <w:right w:val="nil"/>
            </w:tcBorders>
          </w:tcPr>
          <w:p w:rsidR="00292416" w:rsidRDefault="00292416" w:rsidP="00B625E6">
            <w:pPr>
              <w:pStyle w:val="ConsPlusNormal"/>
              <w:jc w:val="both"/>
            </w:pPr>
          </w:p>
        </w:tc>
      </w:tr>
      <w:tr w:rsidR="00292416" w:rsidTr="00B625E6">
        <w:tc>
          <w:tcPr>
            <w:tcW w:w="9048" w:type="dxa"/>
            <w:gridSpan w:val="6"/>
            <w:tcBorders>
              <w:top w:val="single" w:sz="4" w:space="0" w:color="auto"/>
              <w:left w:val="nil"/>
              <w:bottom w:val="nil"/>
              <w:right w:val="nil"/>
            </w:tcBorders>
          </w:tcPr>
          <w:p w:rsidR="00292416" w:rsidRDefault="00292416" w:rsidP="00B625E6">
            <w:pPr>
              <w:pStyle w:val="ConsPlusNormal"/>
              <w:jc w:val="both"/>
            </w:pPr>
            <w:r>
              <w:t>Просим о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не позднее чем в месячный срок со дня наступления соответствующих обстоятельств.</w:t>
            </w:r>
          </w:p>
        </w:tc>
      </w:tr>
      <w:tr w:rsidR="00292416" w:rsidTr="00B625E6">
        <w:tc>
          <w:tcPr>
            <w:tcW w:w="9048" w:type="dxa"/>
            <w:gridSpan w:val="6"/>
            <w:tcBorders>
              <w:top w:val="nil"/>
              <w:left w:val="nil"/>
              <w:bottom w:val="nil"/>
              <w:right w:val="nil"/>
            </w:tcBorders>
          </w:tcPr>
          <w:p w:rsidR="00292416" w:rsidRDefault="00292416" w:rsidP="00B625E6">
            <w:pPr>
              <w:pStyle w:val="ConsPlusNormal"/>
              <w:jc w:val="both"/>
            </w:pPr>
          </w:p>
        </w:tc>
      </w:tr>
      <w:tr w:rsidR="00292416" w:rsidTr="00B625E6">
        <w:tc>
          <w:tcPr>
            <w:tcW w:w="9048" w:type="dxa"/>
            <w:gridSpan w:val="6"/>
            <w:tcBorders>
              <w:top w:val="nil"/>
              <w:left w:val="nil"/>
              <w:bottom w:val="nil"/>
              <w:right w:val="nil"/>
            </w:tcBorders>
          </w:tcPr>
          <w:p w:rsidR="00292416" w:rsidRDefault="00292416" w:rsidP="00B625E6">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292416" w:rsidRDefault="00292416" w:rsidP="00292416">
      <w:pPr>
        <w:pStyle w:val="ConsPlusNormal"/>
      </w:pPr>
    </w:p>
    <w:p w:rsidR="00292416" w:rsidRDefault="00292416" w:rsidP="00292416">
      <w:pPr>
        <w:pStyle w:val="ConsPlusNormal"/>
        <w:jc w:val="right"/>
      </w:pPr>
    </w:p>
    <w:p w:rsidR="00292416" w:rsidRDefault="00292416" w:rsidP="00292416">
      <w:pPr>
        <w:pStyle w:val="ConsPlusNormal"/>
        <w:jc w:val="right"/>
      </w:pPr>
    </w:p>
    <w:p w:rsidR="00292416" w:rsidRDefault="00292416" w:rsidP="00292416">
      <w:pPr>
        <w:pStyle w:val="ConsPlusNormal"/>
        <w:jc w:val="right"/>
      </w:pPr>
    </w:p>
    <w:p w:rsidR="00292416" w:rsidRDefault="00292416" w:rsidP="00292416">
      <w:pPr>
        <w:pStyle w:val="ConsPlusNormal"/>
        <w:jc w:val="right"/>
      </w:pPr>
    </w:p>
    <w:p w:rsidR="00292416" w:rsidRDefault="00292416" w:rsidP="00292416">
      <w:pPr>
        <w:pStyle w:val="ConsPlusNormal"/>
        <w:jc w:val="right"/>
        <w:outlineLvl w:val="1"/>
      </w:pPr>
      <w:r>
        <w:t>Приложение 13</w:t>
      </w:r>
    </w:p>
    <w:p w:rsidR="00292416" w:rsidRDefault="00292416" w:rsidP="00292416">
      <w:pPr>
        <w:pStyle w:val="ConsPlusNormal"/>
        <w:jc w:val="right"/>
      </w:pPr>
      <w:r>
        <w:t>к административному регламенту</w:t>
      </w:r>
    </w:p>
    <w:p w:rsidR="00292416" w:rsidRDefault="00292416" w:rsidP="00292416">
      <w:pPr>
        <w:pStyle w:val="ConsPlusNormal"/>
        <w:jc w:val="right"/>
      </w:pPr>
      <w:r>
        <w:t>предоставления на территории</w:t>
      </w:r>
    </w:p>
    <w:p w:rsidR="00292416" w:rsidRDefault="00292416" w:rsidP="00292416">
      <w:pPr>
        <w:pStyle w:val="ConsPlusNormal"/>
        <w:jc w:val="right"/>
      </w:pPr>
      <w:r>
        <w:lastRenderedPageBreak/>
        <w:t>Ленинградской области государственной</w:t>
      </w:r>
    </w:p>
    <w:p w:rsidR="00292416" w:rsidRDefault="00292416" w:rsidP="00292416">
      <w:pPr>
        <w:pStyle w:val="ConsPlusNormal"/>
        <w:jc w:val="right"/>
      </w:pPr>
      <w:r>
        <w:t>услуги по определению права на льготный</w:t>
      </w:r>
    </w:p>
    <w:p w:rsidR="00292416" w:rsidRDefault="00292416" w:rsidP="00292416">
      <w:pPr>
        <w:pStyle w:val="ConsPlusNormal"/>
        <w:jc w:val="right"/>
      </w:pPr>
      <w:r>
        <w:t>проезд членам семей участников</w:t>
      </w:r>
    </w:p>
    <w:p w:rsidR="00292416" w:rsidRDefault="00292416" w:rsidP="00292416">
      <w:pPr>
        <w:pStyle w:val="ConsPlusNormal"/>
        <w:jc w:val="right"/>
      </w:pPr>
      <w:r>
        <w:t>специальной военной операции</w:t>
      </w:r>
    </w:p>
    <w:p w:rsidR="00292416" w:rsidRDefault="00292416" w:rsidP="002924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2416"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416" w:rsidRDefault="00292416"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416" w:rsidRDefault="00292416"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416" w:rsidRDefault="00292416" w:rsidP="00B625E6">
            <w:pPr>
              <w:pStyle w:val="ConsPlusNormal"/>
              <w:jc w:val="center"/>
            </w:pPr>
            <w:r>
              <w:rPr>
                <w:color w:val="392C69"/>
              </w:rPr>
              <w:t>Список изменяющих документов</w:t>
            </w:r>
          </w:p>
          <w:p w:rsidR="00292416" w:rsidRDefault="00292416" w:rsidP="00B625E6">
            <w:pPr>
              <w:pStyle w:val="ConsPlusNormal"/>
              <w:jc w:val="center"/>
            </w:pPr>
            <w:r>
              <w:rPr>
                <w:color w:val="392C69"/>
              </w:rPr>
              <w:t xml:space="preserve">(введено </w:t>
            </w:r>
            <w:hyperlink r:id="rId137">
              <w:r>
                <w:rPr>
                  <w:color w:val="0000FF"/>
                </w:rPr>
                <w:t>Приказом</w:t>
              </w:r>
            </w:hyperlink>
            <w:r>
              <w:rPr>
                <w:color w:val="392C69"/>
              </w:rPr>
              <w:t xml:space="preserve"> комитета по социальной защите населения Ленинградской</w:t>
            </w:r>
          </w:p>
          <w:p w:rsidR="00292416" w:rsidRDefault="00292416" w:rsidP="00B625E6">
            <w:pPr>
              <w:pStyle w:val="ConsPlusNormal"/>
              <w:jc w:val="center"/>
            </w:pPr>
            <w:r>
              <w:rPr>
                <w:color w:val="392C69"/>
              </w:rPr>
              <w:t>области от 05.10.2023 N 04-65)</w:t>
            </w:r>
          </w:p>
        </w:tc>
        <w:tc>
          <w:tcPr>
            <w:tcW w:w="113" w:type="dxa"/>
            <w:tcBorders>
              <w:top w:val="nil"/>
              <w:left w:val="nil"/>
              <w:bottom w:val="nil"/>
              <w:right w:val="nil"/>
            </w:tcBorders>
            <w:shd w:val="clear" w:color="auto" w:fill="F4F3F8"/>
            <w:tcMar>
              <w:top w:w="0" w:type="dxa"/>
              <w:left w:w="0" w:type="dxa"/>
              <w:bottom w:w="0" w:type="dxa"/>
              <w:right w:w="0" w:type="dxa"/>
            </w:tcMar>
          </w:tcPr>
          <w:p w:rsidR="00292416" w:rsidRDefault="00292416" w:rsidP="00B625E6">
            <w:pPr>
              <w:pStyle w:val="ConsPlusNormal"/>
            </w:pPr>
          </w:p>
        </w:tc>
      </w:tr>
    </w:tbl>
    <w:p w:rsidR="00292416" w:rsidRDefault="00292416" w:rsidP="00292416">
      <w:pPr>
        <w:pStyle w:val="ConsPlusNormal"/>
        <w:jc w:val="right"/>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8"/>
        <w:gridCol w:w="2789"/>
        <w:gridCol w:w="524"/>
        <w:gridCol w:w="3780"/>
      </w:tblGrid>
      <w:tr w:rsidR="00292416" w:rsidTr="00B625E6">
        <w:tc>
          <w:tcPr>
            <w:tcW w:w="9071" w:type="dxa"/>
            <w:gridSpan w:val="4"/>
            <w:tcBorders>
              <w:top w:val="nil"/>
              <w:left w:val="nil"/>
              <w:bottom w:val="single" w:sz="4" w:space="0" w:color="auto"/>
              <w:right w:val="nil"/>
            </w:tcBorders>
          </w:tcPr>
          <w:p w:rsidR="00292416" w:rsidRDefault="00292416" w:rsidP="00B625E6">
            <w:pPr>
              <w:pStyle w:val="ConsPlusNormal"/>
            </w:pPr>
          </w:p>
        </w:tc>
      </w:tr>
      <w:tr w:rsidR="00292416" w:rsidTr="00B625E6">
        <w:tblPrEx>
          <w:tblBorders>
            <w:insideH w:val="none" w:sz="0" w:space="0" w:color="auto"/>
          </w:tblBorders>
        </w:tblPrEx>
        <w:tc>
          <w:tcPr>
            <w:tcW w:w="9071" w:type="dxa"/>
            <w:gridSpan w:val="4"/>
            <w:tcBorders>
              <w:top w:val="single" w:sz="4" w:space="0" w:color="auto"/>
              <w:left w:val="nil"/>
              <w:bottom w:val="nil"/>
              <w:right w:val="nil"/>
            </w:tcBorders>
          </w:tcPr>
          <w:p w:rsidR="00292416" w:rsidRDefault="00292416" w:rsidP="00B625E6">
            <w:pPr>
              <w:pStyle w:val="ConsPlusNormal"/>
              <w:jc w:val="center"/>
            </w:pPr>
            <w:r>
              <w:t>(наименование ЦСЗН)</w:t>
            </w:r>
          </w:p>
        </w:tc>
      </w:tr>
      <w:tr w:rsidR="00292416" w:rsidTr="00B625E6">
        <w:tblPrEx>
          <w:tblBorders>
            <w:insideH w:val="none" w:sz="0" w:space="0" w:color="auto"/>
          </w:tblBorders>
        </w:tblPrEx>
        <w:tc>
          <w:tcPr>
            <w:tcW w:w="9071" w:type="dxa"/>
            <w:gridSpan w:val="4"/>
            <w:tcBorders>
              <w:top w:val="nil"/>
              <w:left w:val="nil"/>
              <w:bottom w:val="nil"/>
              <w:right w:val="nil"/>
            </w:tcBorders>
          </w:tcPr>
          <w:p w:rsidR="00292416" w:rsidRDefault="00292416" w:rsidP="00B625E6">
            <w:pPr>
              <w:pStyle w:val="ConsPlusNormal"/>
            </w:pPr>
          </w:p>
        </w:tc>
      </w:tr>
      <w:tr w:rsidR="00292416" w:rsidTr="00B625E6">
        <w:tblPrEx>
          <w:tblBorders>
            <w:insideH w:val="none" w:sz="0" w:space="0" w:color="auto"/>
          </w:tblBorders>
        </w:tblPrEx>
        <w:tc>
          <w:tcPr>
            <w:tcW w:w="4767" w:type="dxa"/>
            <w:gridSpan w:val="2"/>
            <w:tcBorders>
              <w:top w:val="nil"/>
              <w:left w:val="nil"/>
              <w:bottom w:val="nil"/>
              <w:right w:val="nil"/>
            </w:tcBorders>
          </w:tcPr>
          <w:p w:rsidR="00292416" w:rsidRDefault="00292416" w:rsidP="00B625E6">
            <w:pPr>
              <w:pStyle w:val="ConsPlusNormal"/>
              <w:jc w:val="right"/>
            </w:pPr>
            <w:bookmarkStart w:id="21" w:name="P27357"/>
            <w:bookmarkEnd w:id="21"/>
            <w:r>
              <w:t>РАСПОРЯЖЕНИЕ N</w:t>
            </w:r>
          </w:p>
        </w:tc>
        <w:tc>
          <w:tcPr>
            <w:tcW w:w="524" w:type="dxa"/>
            <w:tcBorders>
              <w:top w:val="nil"/>
              <w:left w:val="nil"/>
              <w:bottom w:val="nil"/>
              <w:right w:val="nil"/>
            </w:tcBorders>
          </w:tcPr>
          <w:p w:rsidR="00292416" w:rsidRDefault="00292416" w:rsidP="00B625E6">
            <w:pPr>
              <w:pStyle w:val="ConsPlusNormal"/>
              <w:jc w:val="both"/>
            </w:pPr>
          </w:p>
        </w:tc>
        <w:tc>
          <w:tcPr>
            <w:tcW w:w="3780" w:type="dxa"/>
            <w:tcBorders>
              <w:top w:val="nil"/>
              <w:left w:val="nil"/>
              <w:bottom w:val="nil"/>
              <w:right w:val="nil"/>
            </w:tcBorders>
          </w:tcPr>
          <w:p w:rsidR="00292416" w:rsidRDefault="00292416" w:rsidP="00B625E6">
            <w:pPr>
              <w:pStyle w:val="ConsPlusNormal"/>
              <w:jc w:val="both"/>
            </w:pPr>
            <w:r>
              <w:t>от</w:t>
            </w:r>
          </w:p>
        </w:tc>
      </w:tr>
      <w:tr w:rsidR="00292416" w:rsidTr="00B625E6">
        <w:tblPrEx>
          <w:tblBorders>
            <w:insideH w:val="none" w:sz="0" w:space="0" w:color="auto"/>
          </w:tblBorders>
        </w:tblPrEx>
        <w:tc>
          <w:tcPr>
            <w:tcW w:w="9071" w:type="dxa"/>
            <w:gridSpan w:val="4"/>
            <w:tcBorders>
              <w:top w:val="nil"/>
              <w:left w:val="nil"/>
              <w:bottom w:val="nil"/>
              <w:right w:val="nil"/>
            </w:tcBorders>
          </w:tcPr>
          <w:p w:rsidR="00292416" w:rsidRDefault="00292416" w:rsidP="00B625E6">
            <w:pPr>
              <w:pStyle w:val="ConsPlusNormal"/>
              <w:jc w:val="center"/>
            </w:pPr>
            <w:r>
              <w:t>об отказе в праве на льготный проезд на железнодорожном транспорте</w:t>
            </w:r>
          </w:p>
          <w:p w:rsidR="00292416" w:rsidRDefault="00292416" w:rsidP="00B625E6">
            <w:pPr>
              <w:pStyle w:val="ConsPlusNormal"/>
              <w:jc w:val="center"/>
            </w:pPr>
            <w:r>
              <w:t>пригородного сообщения</w:t>
            </w:r>
          </w:p>
        </w:tc>
      </w:tr>
      <w:tr w:rsidR="00292416" w:rsidTr="00B625E6">
        <w:tblPrEx>
          <w:tblBorders>
            <w:insideH w:val="none" w:sz="0" w:space="0" w:color="auto"/>
          </w:tblBorders>
        </w:tblPrEx>
        <w:tc>
          <w:tcPr>
            <w:tcW w:w="9071" w:type="dxa"/>
            <w:gridSpan w:val="4"/>
            <w:tcBorders>
              <w:top w:val="nil"/>
              <w:left w:val="nil"/>
              <w:bottom w:val="nil"/>
              <w:right w:val="nil"/>
            </w:tcBorders>
          </w:tcPr>
          <w:p w:rsidR="00292416" w:rsidRDefault="00292416" w:rsidP="00B625E6">
            <w:pPr>
              <w:pStyle w:val="ConsPlusNormal"/>
            </w:pPr>
          </w:p>
        </w:tc>
      </w:tr>
      <w:tr w:rsidR="00292416" w:rsidTr="00B625E6">
        <w:tblPrEx>
          <w:tblBorders>
            <w:insideH w:val="none" w:sz="0" w:space="0" w:color="auto"/>
          </w:tblBorders>
        </w:tblPrEx>
        <w:tc>
          <w:tcPr>
            <w:tcW w:w="9071" w:type="dxa"/>
            <w:gridSpan w:val="4"/>
            <w:tcBorders>
              <w:top w:val="nil"/>
              <w:left w:val="nil"/>
              <w:bottom w:val="nil"/>
              <w:right w:val="nil"/>
            </w:tcBorders>
          </w:tcPr>
          <w:p w:rsidR="00292416" w:rsidRDefault="00292416" w:rsidP="00B625E6">
            <w:pPr>
              <w:pStyle w:val="ConsPlusNormal"/>
            </w:pPr>
            <w:r>
              <w:t>Гр.</w:t>
            </w:r>
          </w:p>
          <w:p w:rsidR="00292416" w:rsidRDefault="00292416" w:rsidP="00B625E6">
            <w:pPr>
              <w:pStyle w:val="ConsPlusNormal"/>
              <w:jc w:val="both"/>
            </w:pPr>
            <w:r>
              <w:t>Адрес места жительства (места пребывания)</w:t>
            </w:r>
          </w:p>
        </w:tc>
      </w:tr>
      <w:tr w:rsidR="00292416" w:rsidTr="00B625E6">
        <w:tblPrEx>
          <w:tblBorders>
            <w:insideH w:val="none" w:sz="0" w:space="0" w:color="auto"/>
          </w:tblBorders>
        </w:tblPrEx>
        <w:tc>
          <w:tcPr>
            <w:tcW w:w="1978" w:type="dxa"/>
            <w:tcBorders>
              <w:top w:val="nil"/>
              <w:left w:val="nil"/>
              <w:bottom w:val="nil"/>
              <w:right w:val="nil"/>
            </w:tcBorders>
          </w:tcPr>
          <w:p w:rsidR="00292416" w:rsidRDefault="00292416" w:rsidP="00B625E6">
            <w:pPr>
              <w:pStyle w:val="ConsPlusNormal"/>
            </w:pPr>
            <w:r>
              <w:t>В соответствии с</w:t>
            </w:r>
          </w:p>
        </w:tc>
        <w:tc>
          <w:tcPr>
            <w:tcW w:w="7093" w:type="dxa"/>
            <w:gridSpan w:val="3"/>
            <w:tcBorders>
              <w:top w:val="nil"/>
              <w:left w:val="nil"/>
              <w:bottom w:val="single" w:sz="4" w:space="0" w:color="auto"/>
              <w:right w:val="nil"/>
            </w:tcBorders>
          </w:tcPr>
          <w:p w:rsidR="00292416" w:rsidRDefault="00292416" w:rsidP="00B625E6">
            <w:pPr>
              <w:pStyle w:val="ConsPlusNormal"/>
              <w:jc w:val="both"/>
            </w:pPr>
          </w:p>
        </w:tc>
      </w:tr>
      <w:tr w:rsidR="00292416" w:rsidTr="00B625E6">
        <w:tblPrEx>
          <w:tblBorders>
            <w:insideH w:val="none" w:sz="0" w:space="0" w:color="auto"/>
          </w:tblBorders>
        </w:tblPrEx>
        <w:tc>
          <w:tcPr>
            <w:tcW w:w="1978" w:type="dxa"/>
            <w:tcBorders>
              <w:top w:val="nil"/>
              <w:left w:val="nil"/>
              <w:bottom w:val="nil"/>
              <w:right w:val="nil"/>
            </w:tcBorders>
          </w:tcPr>
          <w:p w:rsidR="00292416" w:rsidRDefault="00292416" w:rsidP="00B625E6">
            <w:pPr>
              <w:pStyle w:val="ConsPlusNormal"/>
            </w:pPr>
          </w:p>
        </w:tc>
        <w:tc>
          <w:tcPr>
            <w:tcW w:w="7093" w:type="dxa"/>
            <w:gridSpan w:val="3"/>
            <w:tcBorders>
              <w:top w:val="single" w:sz="4" w:space="0" w:color="auto"/>
              <w:left w:val="nil"/>
              <w:bottom w:val="nil"/>
              <w:right w:val="nil"/>
            </w:tcBorders>
          </w:tcPr>
          <w:p w:rsidR="00292416" w:rsidRDefault="00292416" w:rsidP="00B625E6">
            <w:pPr>
              <w:pStyle w:val="ConsPlusNormal"/>
              <w:jc w:val="center"/>
            </w:pPr>
            <w:r>
              <w:rPr>
                <w:i/>
              </w:rPr>
              <w:t>(указываются наименования нормативных правовых актов)</w:t>
            </w:r>
          </w:p>
        </w:tc>
      </w:tr>
      <w:tr w:rsidR="00292416" w:rsidTr="00B625E6">
        <w:tblPrEx>
          <w:tblBorders>
            <w:insideH w:val="none" w:sz="0" w:space="0" w:color="auto"/>
          </w:tblBorders>
        </w:tblPrEx>
        <w:tc>
          <w:tcPr>
            <w:tcW w:w="9071" w:type="dxa"/>
            <w:gridSpan w:val="4"/>
            <w:tcBorders>
              <w:top w:val="nil"/>
              <w:left w:val="nil"/>
              <w:bottom w:val="nil"/>
              <w:right w:val="nil"/>
            </w:tcBorders>
          </w:tcPr>
          <w:p w:rsidR="00292416" w:rsidRDefault="00292416" w:rsidP="00B625E6">
            <w:pPr>
              <w:pStyle w:val="ConsPlusNormal"/>
              <w:jc w:val="both"/>
            </w:pPr>
            <w:r>
              <w:t>отказать в праве на льготный проезд на железнодорожном транспорте пригородного сообщения.</w:t>
            </w:r>
          </w:p>
        </w:tc>
      </w:tr>
      <w:tr w:rsidR="00292416" w:rsidTr="00B625E6">
        <w:tblPrEx>
          <w:tblBorders>
            <w:insideH w:val="none" w:sz="0" w:space="0" w:color="auto"/>
          </w:tblBorders>
        </w:tblPrEx>
        <w:tc>
          <w:tcPr>
            <w:tcW w:w="9071" w:type="dxa"/>
            <w:gridSpan w:val="4"/>
            <w:tcBorders>
              <w:top w:val="nil"/>
              <w:left w:val="nil"/>
              <w:bottom w:val="nil"/>
              <w:right w:val="nil"/>
            </w:tcBorders>
          </w:tcPr>
          <w:p w:rsidR="00292416" w:rsidRDefault="00292416" w:rsidP="00B625E6">
            <w:pPr>
              <w:pStyle w:val="ConsPlusNormal"/>
              <w:jc w:val="both"/>
            </w:pPr>
            <w:r>
              <w:t>Причина отказа:</w:t>
            </w:r>
          </w:p>
        </w:tc>
      </w:tr>
      <w:tr w:rsidR="00292416" w:rsidTr="00B625E6">
        <w:tblPrEx>
          <w:tblBorders>
            <w:insideH w:val="none" w:sz="0" w:space="0" w:color="auto"/>
          </w:tblBorders>
        </w:tblPrEx>
        <w:tc>
          <w:tcPr>
            <w:tcW w:w="9071" w:type="dxa"/>
            <w:gridSpan w:val="4"/>
            <w:tcBorders>
              <w:top w:val="nil"/>
              <w:left w:val="nil"/>
              <w:bottom w:val="single" w:sz="4" w:space="0" w:color="auto"/>
              <w:right w:val="nil"/>
            </w:tcBorders>
          </w:tcPr>
          <w:p w:rsidR="00292416" w:rsidRDefault="00292416" w:rsidP="00B625E6">
            <w:pPr>
              <w:pStyle w:val="ConsPlusNormal"/>
              <w:jc w:val="both"/>
            </w:pPr>
          </w:p>
        </w:tc>
      </w:tr>
      <w:tr w:rsidR="00292416" w:rsidTr="00B625E6">
        <w:tc>
          <w:tcPr>
            <w:tcW w:w="9071" w:type="dxa"/>
            <w:gridSpan w:val="4"/>
            <w:tcBorders>
              <w:top w:val="single" w:sz="4" w:space="0" w:color="auto"/>
              <w:left w:val="nil"/>
              <w:bottom w:val="single" w:sz="4" w:space="0" w:color="auto"/>
              <w:right w:val="nil"/>
            </w:tcBorders>
          </w:tcPr>
          <w:p w:rsidR="00292416" w:rsidRDefault="00292416" w:rsidP="00B625E6">
            <w:pPr>
              <w:pStyle w:val="ConsPlusNormal"/>
              <w:jc w:val="both"/>
            </w:pPr>
          </w:p>
        </w:tc>
      </w:tr>
    </w:tbl>
    <w:p w:rsidR="00292416" w:rsidRDefault="00292416" w:rsidP="00292416">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814"/>
        <w:gridCol w:w="340"/>
        <w:gridCol w:w="2721"/>
      </w:tblGrid>
      <w:tr w:rsidR="00292416" w:rsidTr="00B625E6">
        <w:tc>
          <w:tcPr>
            <w:tcW w:w="4195" w:type="dxa"/>
            <w:tcBorders>
              <w:top w:val="nil"/>
              <w:left w:val="nil"/>
              <w:bottom w:val="nil"/>
              <w:right w:val="nil"/>
            </w:tcBorders>
          </w:tcPr>
          <w:p w:rsidR="00292416" w:rsidRDefault="00292416" w:rsidP="00B625E6">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292416" w:rsidRDefault="00292416" w:rsidP="00B625E6">
            <w:pPr>
              <w:pStyle w:val="ConsPlusNormal"/>
            </w:pPr>
          </w:p>
        </w:tc>
        <w:tc>
          <w:tcPr>
            <w:tcW w:w="340" w:type="dxa"/>
            <w:tcBorders>
              <w:top w:val="nil"/>
              <w:left w:val="nil"/>
              <w:bottom w:val="nil"/>
              <w:right w:val="nil"/>
            </w:tcBorders>
          </w:tcPr>
          <w:p w:rsidR="00292416" w:rsidRDefault="00292416" w:rsidP="00B625E6">
            <w:pPr>
              <w:pStyle w:val="ConsPlusNormal"/>
            </w:pPr>
          </w:p>
        </w:tc>
        <w:tc>
          <w:tcPr>
            <w:tcW w:w="2721" w:type="dxa"/>
            <w:tcBorders>
              <w:top w:val="nil"/>
              <w:left w:val="nil"/>
              <w:bottom w:val="single" w:sz="4" w:space="0" w:color="auto"/>
              <w:right w:val="nil"/>
            </w:tcBorders>
          </w:tcPr>
          <w:p w:rsidR="00292416" w:rsidRDefault="00292416" w:rsidP="00B625E6">
            <w:pPr>
              <w:pStyle w:val="ConsPlusNormal"/>
            </w:pPr>
          </w:p>
        </w:tc>
      </w:tr>
      <w:tr w:rsidR="00292416" w:rsidTr="00B625E6">
        <w:tc>
          <w:tcPr>
            <w:tcW w:w="4195" w:type="dxa"/>
            <w:tcBorders>
              <w:top w:val="nil"/>
              <w:left w:val="nil"/>
              <w:bottom w:val="nil"/>
              <w:right w:val="nil"/>
            </w:tcBorders>
          </w:tcPr>
          <w:p w:rsidR="00292416" w:rsidRDefault="00292416" w:rsidP="00B625E6">
            <w:pPr>
              <w:pStyle w:val="ConsPlusNormal"/>
            </w:pPr>
          </w:p>
        </w:tc>
        <w:tc>
          <w:tcPr>
            <w:tcW w:w="1814" w:type="dxa"/>
            <w:tcBorders>
              <w:top w:val="single" w:sz="4" w:space="0" w:color="auto"/>
              <w:left w:val="nil"/>
              <w:bottom w:val="nil"/>
              <w:right w:val="nil"/>
            </w:tcBorders>
          </w:tcPr>
          <w:p w:rsidR="00292416" w:rsidRDefault="00292416" w:rsidP="00B625E6">
            <w:pPr>
              <w:pStyle w:val="ConsPlusNormal"/>
              <w:jc w:val="center"/>
            </w:pPr>
            <w:r>
              <w:rPr>
                <w:i/>
              </w:rPr>
              <w:t>(подпись)</w:t>
            </w:r>
          </w:p>
        </w:tc>
        <w:tc>
          <w:tcPr>
            <w:tcW w:w="340" w:type="dxa"/>
            <w:tcBorders>
              <w:top w:val="nil"/>
              <w:left w:val="nil"/>
              <w:bottom w:val="nil"/>
              <w:right w:val="nil"/>
            </w:tcBorders>
          </w:tcPr>
          <w:p w:rsidR="00292416" w:rsidRDefault="00292416" w:rsidP="00B625E6">
            <w:pPr>
              <w:pStyle w:val="ConsPlusNormal"/>
            </w:pPr>
          </w:p>
        </w:tc>
        <w:tc>
          <w:tcPr>
            <w:tcW w:w="2721" w:type="dxa"/>
            <w:tcBorders>
              <w:top w:val="single" w:sz="4" w:space="0" w:color="auto"/>
              <w:left w:val="nil"/>
              <w:bottom w:val="nil"/>
              <w:right w:val="nil"/>
            </w:tcBorders>
          </w:tcPr>
          <w:p w:rsidR="00292416" w:rsidRDefault="00292416" w:rsidP="00B625E6">
            <w:pPr>
              <w:pStyle w:val="ConsPlusNormal"/>
              <w:jc w:val="center"/>
            </w:pPr>
            <w:r>
              <w:rPr>
                <w:i/>
              </w:rPr>
              <w:t>(фамилия, инициалы)</w:t>
            </w:r>
          </w:p>
        </w:tc>
      </w:tr>
    </w:tbl>
    <w:p w:rsidR="00292416" w:rsidRDefault="00292416" w:rsidP="00292416">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292416" w:rsidTr="00B625E6">
        <w:tc>
          <w:tcPr>
            <w:tcW w:w="9050" w:type="dxa"/>
            <w:gridSpan w:val="3"/>
            <w:tcBorders>
              <w:top w:val="nil"/>
              <w:left w:val="nil"/>
              <w:bottom w:val="nil"/>
              <w:right w:val="nil"/>
            </w:tcBorders>
          </w:tcPr>
          <w:p w:rsidR="00292416" w:rsidRDefault="00292416" w:rsidP="00B625E6">
            <w:pPr>
              <w:pStyle w:val="ConsPlusNormal"/>
              <w:jc w:val="center"/>
            </w:pPr>
            <w:r>
              <w:t>внешняя сторона</w:t>
            </w:r>
          </w:p>
        </w:tc>
      </w:tr>
      <w:tr w:rsidR="00292416" w:rsidTr="00B625E6">
        <w:tc>
          <w:tcPr>
            <w:tcW w:w="9050" w:type="dxa"/>
            <w:gridSpan w:val="3"/>
            <w:tcBorders>
              <w:top w:val="nil"/>
              <w:left w:val="nil"/>
              <w:bottom w:val="nil"/>
              <w:right w:val="nil"/>
            </w:tcBorders>
          </w:tcPr>
          <w:p w:rsidR="00292416" w:rsidRDefault="00292416" w:rsidP="00B625E6">
            <w:pPr>
              <w:pStyle w:val="ConsPlusNormal"/>
              <w:jc w:val="center"/>
            </w:pPr>
          </w:p>
        </w:tc>
      </w:tr>
      <w:tr w:rsidR="00292416" w:rsidTr="00B625E6">
        <w:tc>
          <w:tcPr>
            <w:tcW w:w="3798" w:type="dxa"/>
            <w:vMerge w:val="restart"/>
            <w:tcBorders>
              <w:top w:val="nil"/>
              <w:left w:val="nil"/>
              <w:bottom w:val="nil"/>
              <w:right w:val="nil"/>
            </w:tcBorders>
          </w:tcPr>
          <w:p w:rsidR="00292416" w:rsidRDefault="00292416" w:rsidP="00B625E6">
            <w:pPr>
              <w:pStyle w:val="ConsPlusNormal"/>
            </w:pPr>
          </w:p>
        </w:tc>
        <w:tc>
          <w:tcPr>
            <w:tcW w:w="1170" w:type="dxa"/>
            <w:tcBorders>
              <w:top w:val="nil"/>
              <w:left w:val="nil"/>
              <w:bottom w:val="nil"/>
              <w:right w:val="nil"/>
            </w:tcBorders>
          </w:tcPr>
          <w:p w:rsidR="00292416" w:rsidRDefault="00292416" w:rsidP="00B625E6">
            <w:pPr>
              <w:pStyle w:val="ConsPlusNormal"/>
            </w:pPr>
            <w:r>
              <w:t>Кому:</w:t>
            </w:r>
          </w:p>
        </w:tc>
        <w:tc>
          <w:tcPr>
            <w:tcW w:w="4082" w:type="dxa"/>
            <w:tcBorders>
              <w:top w:val="nil"/>
              <w:left w:val="nil"/>
              <w:bottom w:val="single" w:sz="4" w:space="0" w:color="auto"/>
              <w:right w:val="nil"/>
            </w:tcBorders>
          </w:tcPr>
          <w:p w:rsidR="00292416" w:rsidRDefault="00292416" w:rsidP="00B625E6">
            <w:pPr>
              <w:pStyle w:val="ConsPlusNormal"/>
            </w:pPr>
          </w:p>
        </w:tc>
      </w:tr>
      <w:tr w:rsidR="00292416" w:rsidTr="00B625E6">
        <w:tc>
          <w:tcPr>
            <w:tcW w:w="3798" w:type="dxa"/>
            <w:vMerge/>
            <w:tcBorders>
              <w:top w:val="nil"/>
              <w:left w:val="nil"/>
              <w:bottom w:val="nil"/>
              <w:right w:val="nil"/>
            </w:tcBorders>
          </w:tcPr>
          <w:p w:rsidR="00292416" w:rsidRDefault="00292416" w:rsidP="00B625E6">
            <w:pPr>
              <w:pStyle w:val="ConsPlusNormal"/>
            </w:pPr>
          </w:p>
        </w:tc>
        <w:tc>
          <w:tcPr>
            <w:tcW w:w="1170" w:type="dxa"/>
            <w:tcBorders>
              <w:top w:val="nil"/>
              <w:left w:val="nil"/>
              <w:bottom w:val="nil"/>
              <w:right w:val="nil"/>
            </w:tcBorders>
          </w:tcPr>
          <w:p w:rsidR="00292416" w:rsidRDefault="00292416" w:rsidP="00B625E6">
            <w:pPr>
              <w:pStyle w:val="ConsPlusNormal"/>
            </w:pPr>
          </w:p>
        </w:tc>
        <w:tc>
          <w:tcPr>
            <w:tcW w:w="4082" w:type="dxa"/>
            <w:tcBorders>
              <w:top w:val="single" w:sz="4" w:space="0" w:color="auto"/>
              <w:left w:val="nil"/>
              <w:bottom w:val="nil"/>
              <w:right w:val="nil"/>
            </w:tcBorders>
          </w:tcPr>
          <w:p w:rsidR="00292416" w:rsidRDefault="00292416" w:rsidP="00B625E6">
            <w:pPr>
              <w:pStyle w:val="ConsPlusNormal"/>
              <w:jc w:val="center"/>
            </w:pPr>
            <w:r>
              <w:t>(Ф.И.О.)</w:t>
            </w:r>
          </w:p>
        </w:tc>
      </w:tr>
      <w:tr w:rsidR="00292416" w:rsidTr="00B625E6">
        <w:tc>
          <w:tcPr>
            <w:tcW w:w="3798" w:type="dxa"/>
            <w:vMerge/>
            <w:tcBorders>
              <w:top w:val="nil"/>
              <w:left w:val="nil"/>
              <w:bottom w:val="nil"/>
              <w:right w:val="nil"/>
            </w:tcBorders>
          </w:tcPr>
          <w:p w:rsidR="00292416" w:rsidRDefault="00292416" w:rsidP="00B625E6">
            <w:pPr>
              <w:pStyle w:val="ConsPlusNormal"/>
            </w:pPr>
          </w:p>
        </w:tc>
        <w:tc>
          <w:tcPr>
            <w:tcW w:w="1170" w:type="dxa"/>
            <w:tcBorders>
              <w:top w:val="nil"/>
              <w:left w:val="nil"/>
              <w:bottom w:val="nil"/>
              <w:right w:val="nil"/>
            </w:tcBorders>
          </w:tcPr>
          <w:p w:rsidR="00292416" w:rsidRDefault="00292416" w:rsidP="00B625E6">
            <w:pPr>
              <w:pStyle w:val="ConsPlusNormal"/>
            </w:pPr>
            <w:r>
              <w:t>Куда:</w:t>
            </w:r>
          </w:p>
        </w:tc>
        <w:tc>
          <w:tcPr>
            <w:tcW w:w="4082" w:type="dxa"/>
            <w:tcBorders>
              <w:top w:val="nil"/>
              <w:left w:val="nil"/>
              <w:bottom w:val="single" w:sz="4" w:space="0" w:color="auto"/>
              <w:right w:val="nil"/>
            </w:tcBorders>
          </w:tcPr>
          <w:p w:rsidR="00292416" w:rsidRDefault="00292416" w:rsidP="00B625E6">
            <w:pPr>
              <w:pStyle w:val="ConsPlusNormal"/>
            </w:pPr>
          </w:p>
        </w:tc>
      </w:tr>
      <w:tr w:rsidR="00292416" w:rsidTr="00B625E6">
        <w:tc>
          <w:tcPr>
            <w:tcW w:w="3798" w:type="dxa"/>
            <w:vMerge/>
            <w:tcBorders>
              <w:top w:val="nil"/>
              <w:left w:val="nil"/>
              <w:bottom w:val="nil"/>
              <w:right w:val="nil"/>
            </w:tcBorders>
          </w:tcPr>
          <w:p w:rsidR="00292416" w:rsidRDefault="00292416" w:rsidP="00B625E6">
            <w:pPr>
              <w:pStyle w:val="ConsPlusNormal"/>
            </w:pPr>
          </w:p>
        </w:tc>
        <w:tc>
          <w:tcPr>
            <w:tcW w:w="1170" w:type="dxa"/>
            <w:tcBorders>
              <w:top w:val="nil"/>
              <w:left w:val="nil"/>
              <w:bottom w:val="nil"/>
              <w:right w:val="nil"/>
            </w:tcBorders>
          </w:tcPr>
          <w:p w:rsidR="00292416" w:rsidRDefault="00292416" w:rsidP="00B625E6">
            <w:pPr>
              <w:pStyle w:val="ConsPlusNormal"/>
            </w:pPr>
          </w:p>
        </w:tc>
        <w:tc>
          <w:tcPr>
            <w:tcW w:w="4082" w:type="dxa"/>
            <w:tcBorders>
              <w:top w:val="single" w:sz="4" w:space="0" w:color="auto"/>
              <w:left w:val="nil"/>
              <w:bottom w:val="nil"/>
              <w:right w:val="nil"/>
            </w:tcBorders>
          </w:tcPr>
          <w:p w:rsidR="00292416" w:rsidRDefault="00292416" w:rsidP="00B625E6">
            <w:pPr>
              <w:pStyle w:val="ConsPlusNormal"/>
              <w:jc w:val="center"/>
            </w:pPr>
            <w:r>
              <w:t>(индекс, адрес)</w:t>
            </w:r>
          </w:p>
        </w:tc>
      </w:tr>
    </w:tbl>
    <w:p w:rsidR="00292416" w:rsidRDefault="00292416" w:rsidP="0029241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8"/>
      </w:tblGrid>
      <w:tr w:rsidR="00292416" w:rsidTr="00B625E6">
        <w:tc>
          <w:tcPr>
            <w:tcW w:w="9048" w:type="dxa"/>
            <w:tcBorders>
              <w:top w:val="nil"/>
              <w:left w:val="nil"/>
              <w:bottom w:val="nil"/>
              <w:right w:val="nil"/>
            </w:tcBorders>
          </w:tcPr>
          <w:p w:rsidR="00292416" w:rsidRDefault="00292416" w:rsidP="00B625E6">
            <w:pPr>
              <w:pStyle w:val="ConsPlusNormal"/>
              <w:jc w:val="both"/>
            </w:pPr>
            <w:r>
              <w:lastRenderedPageBreak/>
              <w:t>Справочная информация:</w:t>
            </w:r>
          </w:p>
          <w:p w:rsidR="00292416" w:rsidRDefault="00292416" w:rsidP="00B625E6">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292416" w:rsidRDefault="00292416" w:rsidP="00B625E6">
            <w:pPr>
              <w:pStyle w:val="ConsPlusNormal"/>
              <w:ind w:firstLine="283"/>
              <w:jc w:val="both"/>
            </w:pPr>
            <w:r>
              <w:t>Жалоба подается:</w:t>
            </w:r>
          </w:p>
          <w:p w:rsidR="00292416" w:rsidRDefault="00292416" w:rsidP="00B625E6">
            <w:pPr>
              <w:pStyle w:val="ConsPlusNormal"/>
              <w:ind w:firstLine="283"/>
              <w:jc w:val="both"/>
            </w:pPr>
            <w:r>
              <w:t>1) при личной явке:</w:t>
            </w:r>
          </w:p>
          <w:p w:rsidR="00292416" w:rsidRDefault="00292416" w:rsidP="00B625E6">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292416" w:rsidRDefault="00292416" w:rsidP="00B625E6">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92416" w:rsidRDefault="00292416" w:rsidP="00B625E6">
            <w:pPr>
              <w:pStyle w:val="ConsPlusNormal"/>
              <w:ind w:firstLine="283"/>
              <w:jc w:val="both"/>
            </w:pPr>
            <w:r>
              <w:t>2) без личной явки:</w:t>
            </w:r>
          </w:p>
          <w:p w:rsidR="00292416" w:rsidRDefault="00292416" w:rsidP="00B625E6">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292416" w:rsidRDefault="00292416" w:rsidP="00B625E6">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292416" w:rsidRDefault="00292416" w:rsidP="00B625E6">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p w:rsidR="00292416" w:rsidRDefault="00292416" w:rsidP="00B625E6">
            <w:pPr>
              <w:pStyle w:val="ConsPlusNormal"/>
              <w:ind w:firstLine="283"/>
              <w:jc w:val="both"/>
            </w:pPr>
          </w:p>
          <w:p w:rsidR="00292416" w:rsidRDefault="00292416" w:rsidP="00B625E6">
            <w:pPr>
              <w:pStyle w:val="ConsPlusNormal"/>
              <w:ind w:firstLine="283"/>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______________________________________________________________________</w:t>
            </w:r>
          </w:p>
        </w:tc>
      </w:tr>
    </w:tbl>
    <w:p w:rsidR="00123929" w:rsidRPr="00292416" w:rsidRDefault="005875EE" w:rsidP="00292416">
      <w:bookmarkStart w:id="22" w:name="_GoBack"/>
      <w:bookmarkEnd w:id="22"/>
      <w:r w:rsidRPr="00292416">
        <w:t xml:space="preserve"> </w:t>
      </w:r>
    </w:p>
    <w:sectPr w:rsidR="00123929" w:rsidRPr="00292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869F3"/>
    <w:rsid w:val="00292416"/>
    <w:rsid w:val="002E2AF5"/>
    <w:rsid w:val="00510BBB"/>
    <w:rsid w:val="005633FD"/>
    <w:rsid w:val="00573421"/>
    <w:rsid w:val="005875EE"/>
    <w:rsid w:val="00615A57"/>
    <w:rsid w:val="00806A0C"/>
    <w:rsid w:val="008D7E57"/>
    <w:rsid w:val="00943E35"/>
    <w:rsid w:val="009D1BE9"/>
    <w:rsid w:val="00A907A8"/>
    <w:rsid w:val="00CB77D1"/>
    <w:rsid w:val="00DD4D01"/>
    <w:rsid w:val="00E4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 w:type="paragraph" w:customStyle="1" w:styleId="ConsPlusTitlePage">
    <w:name w:val="ConsPlusTitlePage"/>
    <w:rsid w:val="002924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924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2416"/>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29241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86591&amp;dst=100016" TargetMode="External"/><Relationship Id="rId117" Type="http://schemas.openxmlformats.org/officeDocument/2006/relationships/hyperlink" Target="https://login.consultant.ru/link/?req=doc&amp;base=SPB&amp;n=278305&amp;dst=100071" TargetMode="External"/><Relationship Id="rId21" Type="http://schemas.openxmlformats.org/officeDocument/2006/relationships/hyperlink" Target="https://login.consultant.ru/link/?req=doc&amp;base=LAW&amp;n=474016&amp;dst=100544" TargetMode="External"/><Relationship Id="rId42" Type="http://schemas.openxmlformats.org/officeDocument/2006/relationships/hyperlink" Target="https://login.consultant.ru/link/?req=doc&amp;base=SPB&amp;n=278305&amp;dst=100031" TargetMode="External"/><Relationship Id="rId47" Type="http://schemas.openxmlformats.org/officeDocument/2006/relationships/hyperlink" Target="https://login.consultant.ru/link/?req=doc&amp;base=SPB&amp;n=280955&amp;dst=100038" TargetMode="External"/><Relationship Id="rId63" Type="http://schemas.openxmlformats.org/officeDocument/2006/relationships/hyperlink" Target="https://login.consultant.ru/link/?req=doc&amp;base=SPB&amp;n=290096&amp;dst=100026" TargetMode="External"/><Relationship Id="rId68" Type="http://schemas.openxmlformats.org/officeDocument/2006/relationships/hyperlink" Target="https://login.consultant.ru/link/?req=doc&amp;base=SPB&amp;n=278305&amp;dst=100044" TargetMode="External"/><Relationship Id="rId84" Type="http://schemas.openxmlformats.org/officeDocument/2006/relationships/hyperlink" Target="https://login.consultant.ru/link/?req=doc&amp;base=SPB&amp;n=288567&amp;dst=100046" TargetMode="External"/><Relationship Id="rId89" Type="http://schemas.openxmlformats.org/officeDocument/2006/relationships/hyperlink" Target="https://login.consultant.ru/link/?req=doc&amp;base=SPB&amp;n=280955&amp;dst=100042" TargetMode="External"/><Relationship Id="rId112" Type="http://schemas.openxmlformats.org/officeDocument/2006/relationships/hyperlink" Target="https://login.consultant.ru/link/?req=doc&amp;base=SPB&amp;n=278305&amp;dst=100067" TargetMode="External"/><Relationship Id="rId133" Type="http://schemas.openxmlformats.org/officeDocument/2006/relationships/hyperlink" Target="https://login.consultant.ru/link/?req=doc&amp;base=SPB&amp;n=290096&amp;dst=100033" TargetMode="External"/><Relationship Id="rId138" Type="http://schemas.openxmlformats.org/officeDocument/2006/relationships/fontTable" Target="fontTable.xml"/><Relationship Id="rId16" Type="http://schemas.openxmlformats.org/officeDocument/2006/relationships/hyperlink" Target="https://login.consultant.ru/link/?req=doc&amp;base=SPB&amp;n=290096&amp;dst=100023" TargetMode="External"/><Relationship Id="rId107" Type="http://schemas.openxmlformats.org/officeDocument/2006/relationships/hyperlink" Target="https://login.consultant.ru/link/?req=doc&amp;base=SPB&amp;n=278305&amp;dst=100064" TargetMode="External"/><Relationship Id="rId11" Type="http://schemas.openxmlformats.org/officeDocument/2006/relationships/hyperlink" Target="https://login.consultant.ru/link/?req=doc&amp;base=SPB&amp;n=280955&amp;dst=100015" TargetMode="External"/><Relationship Id="rId32" Type="http://schemas.openxmlformats.org/officeDocument/2006/relationships/hyperlink" Target="https://login.consultant.ru/link/?req=doc&amp;base=SPB&amp;n=286591&amp;dst=100026" TargetMode="External"/><Relationship Id="rId37" Type="http://schemas.openxmlformats.org/officeDocument/2006/relationships/hyperlink" Target="https://login.consultant.ru/link/?req=doc&amp;base=SPB&amp;n=278305&amp;dst=100022" TargetMode="External"/><Relationship Id="rId53" Type="http://schemas.openxmlformats.org/officeDocument/2006/relationships/hyperlink" Target="https://login.consultant.ru/link/?req=doc&amp;base=LAW&amp;n=474016&amp;dst=100544" TargetMode="External"/><Relationship Id="rId58" Type="http://schemas.openxmlformats.org/officeDocument/2006/relationships/hyperlink" Target="https://login.consultant.ru/link/?req=doc&amp;base=SPB&amp;n=280955&amp;dst=100040" TargetMode="External"/><Relationship Id="rId74" Type="http://schemas.openxmlformats.org/officeDocument/2006/relationships/hyperlink" Target="https://login.consultant.ru/link/?req=doc&amp;base=SPB&amp;n=285728&amp;dst=100195" TargetMode="External"/><Relationship Id="rId79" Type="http://schemas.openxmlformats.org/officeDocument/2006/relationships/hyperlink" Target="https://login.consultant.ru/link/?req=doc&amp;base=SPB&amp;n=278305&amp;dst=100046" TargetMode="External"/><Relationship Id="rId102" Type="http://schemas.openxmlformats.org/officeDocument/2006/relationships/hyperlink" Target="https://login.consultant.ru/link/?req=doc&amp;base=SPB&amp;n=280955&amp;dst=100050" TargetMode="External"/><Relationship Id="rId123" Type="http://schemas.openxmlformats.org/officeDocument/2006/relationships/hyperlink" Target="https://login.consultant.ru/link/?req=doc&amp;base=LAW&amp;n=465798&amp;dst=100354" TargetMode="External"/><Relationship Id="rId128" Type="http://schemas.openxmlformats.org/officeDocument/2006/relationships/hyperlink" Target="https://login.consultant.ru/link/?req=doc&amp;base=LAW&amp;n=465798&amp;dst=112" TargetMode="External"/><Relationship Id="rId5" Type="http://schemas.openxmlformats.org/officeDocument/2006/relationships/hyperlink" Target="https://login.consultant.ru/link/?req=doc&amp;base=SPB&amp;n=264016&amp;dst=100008" TargetMode="External"/><Relationship Id="rId90" Type="http://schemas.openxmlformats.org/officeDocument/2006/relationships/hyperlink" Target="https://login.consultant.ru/link/?req=doc&amp;base=SPB&amp;n=280955&amp;dst=100044" TargetMode="External"/><Relationship Id="rId95" Type="http://schemas.openxmlformats.org/officeDocument/2006/relationships/hyperlink" Target="https://login.consultant.ru/link/?req=doc&amp;base=SPB&amp;n=278305&amp;dst=100057" TargetMode="External"/><Relationship Id="rId22" Type="http://schemas.openxmlformats.org/officeDocument/2006/relationships/hyperlink" Target="https://login.consultant.ru/link/?req=doc&amp;base=LAW&amp;n=474016" TargetMode="External"/><Relationship Id="rId27" Type="http://schemas.openxmlformats.org/officeDocument/2006/relationships/hyperlink" Target="https://login.consultant.ru/link/?req=doc&amp;base=LAW&amp;n=474016" TargetMode="External"/><Relationship Id="rId43" Type="http://schemas.openxmlformats.org/officeDocument/2006/relationships/hyperlink" Target="https://login.consultant.ru/link/?req=doc&amp;base=SPB&amp;n=278305&amp;dst=100032" TargetMode="External"/><Relationship Id="rId48" Type="http://schemas.openxmlformats.org/officeDocument/2006/relationships/hyperlink" Target="https://login.consultant.ru/link/?req=doc&amp;base=LAW&amp;n=424314&amp;dst=88" TargetMode="External"/><Relationship Id="rId64" Type="http://schemas.openxmlformats.org/officeDocument/2006/relationships/hyperlink" Target="https://login.consultant.ru/link/?req=doc&amp;base=SPB&amp;n=278305&amp;dst=100042" TargetMode="External"/><Relationship Id="rId69" Type="http://schemas.openxmlformats.org/officeDocument/2006/relationships/hyperlink" Target="https://login.consultant.ru/link/?req=doc&amp;base=SPB&amp;n=278305&amp;dst=100045" TargetMode="External"/><Relationship Id="rId113" Type="http://schemas.openxmlformats.org/officeDocument/2006/relationships/hyperlink" Target="https://login.consultant.ru/link/?req=doc&amp;base=SPB&amp;n=278305&amp;dst=100068" TargetMode="External"/><Relationship Id="rId118" Type="http://schemas.openxmlformats.org/officeDocument/2006/relationships/hyperlink" Target="https://login.consultant.ru/link/?req=doc&amp;base=SPB&amp;n=278305&amp;dst=100072" TargetMode="External"/><Relationship Id="rId134" Type="http://schemas.openxmlformats.org/officeDocument/2006/relationships/hyperlink" Target="https://login.consultant.ru/link/?req=doc&amp;base=LAW&amp;n=478614&amp;dst=1224" TargetMode="External"/><Relationship Id="rId139" Type="http://schemas.openxmlformats.org/officeDocument/2006/relationships/theme" Target="theme/theme1.xml"/><Relationship Id="rId8" Type="http://schemas.openxmlformats.org/officeDocument/2006/relationships/hyperlink" Target="https://login.consultant.ru/link/?req=doc&amp;base=SPB&amp;n=274696&amp;dst=100168" TargetMode="External"/><Relationship Id="rId51" Type="http://schemas.openxmlformats.org/officeDocument/2006/relationships/hyperlink" Target="https://login.consultant.ru/link/?req=doc&amp;base=LAW&amp;n=465549&amp;dst=100372" TargetMode="External"/><Relationship Id="rId72" Type="http://schemas.openxmlformats.org/officeDocument/2006/relationships/hyperlink" Target="https://login.consultant.ru/link/?req=doc&amp;base=SPB&amp;n=269542&amp;dst=100229" TargetMode="External"/><Relationship Id="rId80" Type="http://schemas.openxmlformats.org/officeDocument/2006/relationships/hyperlink" Target="https://login.consultant.ru/link/?req=doc&amp;base=SPB&amp;n=278305&amp;dst=100047" TargetMode="External"/><Relationship Id="rId85" Type="http://schemas.openxmlformats.org/officeDocument/2006/relationships/hyperlink" Target="https://login.consultant.ru/link/?req=doc&amp;base=SPB&amp;n=288567&amp;dst=100047" TargetMode="External"/><Relationship Id="rId93" Type="http://schemas.openxmlformats.org/officeDocument/2006/relationships/hyperlink" Target="https://login.consultant.ru/link/?req=doc&amp;base=SPB&amp;n=278305&amp;dst=100056" TargetMode="External"/><Relationship Id="rId98" Type="http://schemas.openxmlformats.org/officeDocument/2006/relationships/hyperlink" Target="https://login.consultant.ru/link/?req=doc&amp;base=LAW&amp;n=465798&amp;dst=100134" TargetMode="External"/><Relationship Id="rId121" Type="http://schemas.openxmlformats.org/officeDocument/2006/relationships/hyperlink" Target="https://login.consultant.ru/link/?req=doc&amp;base=LAW&amp;n=465798&amp;dst=100354" TargetMode="External"/><Relationship Id="rId3" Type="http://schemas.openxmlformats.org/officeDocument/2006/relationships/settings" Target="settings.xml"/><Relationship Id="rId12" Type="http://schemas.openxmlformats.org/officeDocument/2006/relationships/hyperlink" Target="https://login.consultant.ru/link/?req=doc&amp;base=SPB&amp;n=285479&amp;dst=100252" TargetMode="External"/><Relationship Id="rId17" Type="http://schemas.openxmlformats.org/officeDocument/2006/relationships/hyperlink" Target="https://login.consultant.ru/link/?req=doc&amp;base=SPB&amp;n=293547&amp;dst=100929" TargetMode="External"/><Relationship Id="rId25" Type="http://schemas.openxmlformats.org/officeDocument/2006/relationships/hyperlink" Target="https://login.consultant.ru/link/?req=doc&amp;base=LAW&amp;n=477406&amp;dst=100055" TargetMode="External"/><Relationship Id="rId33" Type="http://schemas.openxmlformats.org/officeDocument/2006/relationships/hyperlink" Target="https://login.consultant.ru/link/?req=doc&amp;base=SPB&amp;n=280955&amp;dst=100018" TargetMode="External"/><Relationship Id="rId38" Type="http://schemas.openxmlformats.org/officeDocument/2006/relationships/hyperlink" Target="https://login.consultant.ru/link/?req=doc&amp;base=SPB&amp;n=271782&amp;dst=100025" TargetMode="External"/><Relationship Id="rId46" Type="http://schemas.openxmlformats.org/officeDocument/2006/relationships/hyperlink" Target="https://login.consultant.ru/link/?req=doc&amp;base=SPB&amp;n=280955&amp;dst=100036" TargetMode="External"/><Relationship Id="rId59" Type="http://schemas.openxmlformats.org/officeDocument/2006/relationships/hyperlink" Target="https://login.consultant.ru/link/?req=doc&amp;base=SPB&amp;n=286591&amp;dst=100042" TargetMode="External"/><Relationship Id="rId67" Type="http://schemas.openxmlformats.org/officeDocument/2006/relationships/hyperlink" Target="https://login.consultant.ru/link/?req=doc&amp;base=SPB&amp;n=278305&amp;dst=100043" TargetMode="External"/><Relationship Id="rId103" Type="http://schemas.openxmlformats.org/officeDocument/2006/relationships/hyperlink" Target="https://login.consultant.ru/link/?req=doc&amp;base=SPB&amp;n=269542&amp;dst=100230" TargetMode="External"/><Relationship Id="rId108" Type="http://schemas.openxmlformats.org/officeDocument/2006/relationships/hyperlink" Target="https://login.consultant.ru/link/?req=doc&amp;base=SPB&amp;n=278305&amp;dst=100065" TargetMode="External"/><Relationship Id="rId116" Type="http://schemas.openxmlformats.org/officeDocument/2006/relationships/hyperlink" Target="https://login.consultant.ru/link/?req=doc&amp;base=SPB&amp;n=278305&amp;dst=100070" TargetMode="External"/><Relationship Id="rId124" Type="http://schemas.openxmlformats.org/officeDocument/2006/relationships/hyperlink" Target="https://login.consultant.ru/link/?req=doc&amp;base=LAW&amp;n=465798&amp;dst=290" TargetMode="External"/><Relationship Id="rId129" Type="http://schemas.openxmlformats.org/officeDocument/2006/relationships/hyperlink" Target="https://login.consultant.ru/link/?req=doc&amp;base=LAW&amp;n=465798&amp;dst=219" TargetMode="External"/><Relationship Id="rId137" Type="http://schemas.openxmlformats.org/officeDocument/2006/relationships/hyperlink" Target="https://login.consultant.ru/link/?req=doc&amp;base=SPB&amp;n=280955&amp;dst=100168" TargetMode="External"/><Relationship Id="rId20" Type="http://schemas.openxmlformats.org/officeDocument/2006/relationships/hyperlink" Target="https://login.consultant.ru/link/?req=doc&amp;base=LAW&amp;n=465549&amp;dst=100372" TargetMode="External"/><Relationship Id="rId41" Type="http://schemas.openxmlformats.org/officeDocument/2006/relationships/hyperlink" Target="https://login.consultant.ru/link/?req=doc&amp;base=SPB&amp;n=278305&amp;dst=100023" TargetMode="External"/><Relationship Id="rId54" Type="http://schemas.openxmlformats.org/officeDocument/2006/relationships/hyperlink" Target="https://login.consultant.ru/link/?req=doc&amp;base=SPB&amp;n=286591&amp;dst=100036" TargetMode="External"/><Relationship Id="rId62" Type="http://schemas.openxmlformats.org/officeDocument/2006/relationships/hyperlink" Target="https://login.consultant.ru/link/?req=doc&amp;base=LAW&amp;n=474189" TargetMode="External"/><Relationship Id="rId70" Type="http://schemas.openxmlformats.org/officeDocument/2006/relationships/hyperlink" Target="https://login.consultant.ru/link/?req=doc&amp;base=SPB&amp;n=290096&amp;dst=100028" TargetMode="External"/><Relationship Id="rId75" Type="http://schemas.openxmlformats.org/officeDocument/2006/relationships/hyperlink" Target="https://login.consultant.ru/link/?req=doc&amp;base=LAW&amp;n=465798&amp;dst=43" TargetMode="External"/><Relationship Id="rId83" Type="http://schemas.openxmlformats.org/officeDocument/2006/relationships/hyperlink" Target="https://login.consultant.ru/link/?req=doc&amp;base=SPB&amp;n=288567&amp;dst=100045" TargetMode="External"/><Relationship Id="rId88" Type="http://schemas.openxmlformats.org/officeDocument/2006/relationships/hyperlink" Target="https://login.consultant.ru/link/?req=doc&amp;base=SPB&amp;n=288567&amp;dst=100055" TargetMode="External"/><Relationship Id="rId91" Type="http://schemas.openxmlformats.org/officeDocument/2006/relationships/hyperlink" Target="https://login.consultant.ru/link/?req=doc&amp;base=SPB&amp;n=288567&amp;dst=100058" TargetMode="External"/><Relationship Id="rId96" Type="http://schemas.openxmlformats.org/officeDocument/2006/relationships/hyperlink" Target="https://login.consultant.ru/link/?req=doc&amp;base=SPB&amp;n=278305&amp;dst=100058" TargetMode="External"/><Relationship Id="rId111" Type="http://schemas.openxmlformats.org/officeDocument/2006/relationships/hyperlink" Target="https://login.consultant.ru/link/?req=doc&amp;base=SPB&amp;n=278305&amp;dst=100067" TargetMode="External"/><Relationship Id="rId132" Type="http://schemas.openxmlformats.org/officeDocument/2006/relationships/hyperlink" Target="https://login.consultant.ru/link/?req=doc&amp;base=LAW&amp;n=197748&amp;dst=100008" TargetMode="External"/><Relationship Id="rId1" Type="http://schemas.openxmlformats.org/officeDocument/2006/relationships/numbering" Target="numbering.xml"/><Relationship Id="rId6" Type="http://schemas.openxmlformats.org/officeDocument/2006/relationships/hyperlink" Target="https://login.consultant.ru/link/?req=doc&amp;base=SPB&amp;n=269542&amp;dst=100224" TargetMode="External"/><Relationship Id="rId15" Type="http://schemas.openxmlformats.org/officeDocument/2006/relationships/hyperlink" Target="https://login.consultant.ru/link/?req=doc&amp;base=SPB&amp;n=288567&amp;dst=100042" TargetMode="External"/><Relationship Id="rId23" Type="http://schemas.openxmlformats.org/officeDocument/2006/relationships/hyperlink" Target="https://login.consultant.ru/link/?req=doc&amp;base=LAW&amp;n=477406&amp;dst=100055" TargetMode="External"/><Relationship Id="rId28" Type="http://schemas.openxmlformats.org/officeDocument/2006/relationships/hyperlink" Target="https://login.consultant.ru/link/?req=doc&amp;base=LAW&amp;n=477406&amp;dst=100055" TargetMode="External"/><Relationship Id="rId36" Type="http://schemas.openxmlformats.org/officeDocument/2006/relationships/hyperlink" Target="https://login.consultant.ru/link/?req=doc&amp;base=SPB&amp;n=278305&amp;dst=100020" TargetMode="External"/><Relationship Id="rId49" Type="http://schemas.openxmlformats.org/officeDocument/2006/relationships/hyperlink" Target="https://login.consultant.ru/link/?req=doc&amp;base=SPB&amp;n=278305&amp;dst=100034" TargetMode="External"/><Relationship Id="rId57" Type="http://schemas.openxmlformats.org/officeDocument/2006/relationships/hyperlink" Target="https://login.consultant.ru/link/?req=doc&amp;base=SPB&amp;n=271782&amp;dst=100035" TargetMode="External"/><Relationship Id="rId106" Type="http://schemas.openxmlformats.org/officeDocument/2006/relationships/hyperlink" Target="https://login.consultant.ru/link/?req=doc&amp;base=LAW&amp;n=442096" TargetMode="External"/><Relationship Id="rId114" Type="http://schemas.openxmlformats.org/officeDocument/2006/relationships/hyperlink" Target="https://login.consultant.ru/link/?req=doc&amp;base=SPB&amp;n=278305&amp;dst=100069" TargetMode="External"/><Relationship Id="rId119" Type="http://schemas.openxmlformats.org/officeDocument/2006/relationships/hyperlink" Target="https://login.consultant.ru/link/?req=doc&amp;base=LAW&amp;n=465798&amp;dst=244" TargetMode="External"/><Relationship Id="rId127" Type="http://schemas.openxmlformats.org/officeDocument/2006/relationships/hyperlink" Target="https://login.consultant.ru/link/?req=doc&amp;base=SPB&amp;n=278305&amp;dst=100075" TargetMode="External"/><Relationship Id="rId10" Type="http://schemas.openxmlformats.org/officeDocument/2006/relationships/hyperlink" Target="https://login.consultant.ru/link/?req=doc&amp;base=SPB&amp;n=278305&amp;dst=100014" TargetMode="External"/><Relationship Id="rId31" Type="http://schemas.openxmlformats.org/officeDocument/2006/relationships/hyperlink" Target="https://login.consultant.ru/link/?req=doc&amp;base=LAW&amp;n=474016" TargetMode="External"/><Relationship Id="rId44" Type="http://schemas.openxmlformats.org/officeDocument/2006/relationships/hyperlink" Target="https://login.consultant.ru/link/?req=doc&amp;base=LAW&amp;n=465798" TargetMode="External"/><Relationship Id="rId52" Type="http://schemas.openxmlformats.org/officeDocument/2006/relationships/hyperlink" Target="https://login.consultant.ru/link/?req=doc&amp;base=SPB&amp;n=290096&amp;dst=100025" TargetMode="External"/><Relationship Id="rId60" Type="http://schemas.openxmlformats.org/officeDocument/2006/relationships/hyperlink" Target="https://login.consultant.ru/link/?req=doc&amp;base=SPB&amp;n=286591&amp;dst=100043" TargetMode="External"/><Relationship Id="rId65" Type="http://schemas.openxmlformats.org/officeDocument/2006/relationships/hyperlink" Target="https://login.consultant.ru/link/?req=doc&amp;base=SPB&amp;n=269542&amp;dst=100226" TargetMode="External"/><Relationship Id="rId73" Type="http://schemas.openxmlformats.org/officeDocument/2006/relationships/hyperlink" Target="https://login.consultant.ru/link/?req=doc&amp;base=SPB&amp;n=285479&amp;dst=100253" TargetMode="External"/><Relationship Id="rId78" Type="http://schemas.openxmlformats.org/officeDocument/2006/relationships/hyperlink" Target="https://login.consultant.ru/link/?req=doc&amp;base=LAW&amp;n=465798&amp;dst=359" TargetMode="External"/><Relationship Id="rId81" Type="http://schemas.openxmlformats.org/officeDocument/2006/relationships/hyperlink" Target="https://login.consultant.ru/link/?req=doc&amp;base=SPB&amp;n=278305&amp;dst=100049" TargetMode="External"/><Relationship Id="rId86" Type="http://schemas.openxmlformats.org/officeDocument/2006/relationships/hyperlink" Target="https://login.consultant.ru/link/?req=doc&amp;base=SPB&amp;n=288567&amp;dst=100048" TargetMode="External"/><Relationship Id="rId94" Type="http://schemas.openxmlformats.org/officeDocument/2006/relationships/hyperlink" Target="https://login.consultant.ru/link/?req=doc&amp;base=SPB&amp;n=286919" TargetMode="External"/><Relationship Id="rId99" Type="http://schemas.openxmlformats.org/officeDocument/2006/relationships/hyperlink" Target="https://login.consultant.ru/link/?req=doc&amp;base=SPB&amp;n=278305&amp;dst=100062" TargetMode="External"/><Relationship Id="rId101" Type="http://schemas.openxmlformats.org/officeDocument/2006/relationships/hyperlink" Target="https://login.consultant.ru/link/?req=doc&amp;base=SPB&amp;n=280955&amp;dst=100049" TargetMode="External"/><Relationship Id="rId122" Type="http://schemas.openxmlformats.org/officeDocument/2006/relationships/hyperlink" Target="https://login.consultant.ru/link/?req=doc&amp;base=LAW&amp;n=465798&amp;dst=100354" TargetMode="External"/><Relationship Id="rId130" Type="http://schemas.openxmlformats.org/officeDocument/2006/relationships/hyperlink" Target="https://login.consultant.ru/link/?req=doc&amp;base=SPB&amp;n=293323&amp;dst=123705" TargetMode="External"/><Relationship Id="rId135" Type="http://schemas.openxmlformats.org/officeDocument/2006/relationships/hyperlink" Target="https://login.consultant.ru/link/?req=doc&amp;base=SPB&amp;n=280955&amp;dst=100154"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77852&amp;dst=100011" TargetMode="External"/><Relationship Id="rId13" Type="http://schemas.openxmlformats.org/officeDocument/2006/relationships/hyperlink" Target="https://login.consultant.ru/link/?req=doc&amp;base=SPB&amp;n=285728&amp;dst=100194" TargetMode="External"/><Relationship Id="rId18" Type="http://schemas.openxmlformats.org/officeDocument/2006/relationships/hyperlink" Target="https://login.consultant.ru/link/?req=doc&amp;base=SPB&amp;n=271782&amp;dst=100015" TargetMode="External"/><Relationship Id="rId39" Type="http://schemas.openxmlformats.org/officeDocument/2006/relationships/hyperlink" Target="https://login.consultant.ru/link/?req=doc&amp;base=SPB&amp;n=280955&amp;dst=100034" TargetMode="External"/><Relationship Id="rId109" Type="http://schemas.openxmlformats.org/officeDocument/2006/relationships/hyperlink" Target="https://login.consultant.ru/link/?req=doc&amp;base=SPB&amp;n=278305&amp;dst=100066" TargetMode="External"/><Relationship Id="rId34" Type="http://schemas.openxmlformats.org/officeDocument/2006/relationships/hyperlink" Target="https://login.consultant.ru/link/?req=doc&amp;base=SPB&amp;n=278305&amp;dst=100017" TargetMode="External"/><Relationship Id="rId50" Type="http://schemas.openxmlformats.org/officeDocument/2006/relationships/hyperlink" Target="https://login.consultant.ru/link/?req=doc&amp;base=LAW&amp;n=465797&amp;dst=100091" TargetMode="External"/><Relationship Id="rId55" Type="http://schemas.openxmlformats.org/officeDocument/2006/relationships/hyperlink" Target="https://login.consultant.ru/link/?req=doc&amp;base=SPB&amp;n=271782&amp;dst=100033" TargetMode="External"/><Relationship Id="rId76" Type="http://schemas.openxmlformats.org/officeDocument/2006/relationships/hyperlink" Target="https://login.consultant.ru/link/?req=doc&amp;base=LAW&amp;n=465798&amp;dst=339" TargetMode="External"/><Relationship Id="rId97" Type="http://schemas.openxmlformats.org/officeDocument/2006/relationships/hyperlink" Target="https://login.consultant.ru/link/?req=doc&amp;base=SPB&amp;n=278305&amp;dst=100060" TargetMode="External"/><Relationship Id="rId104" Type="http://schemas.openxmlformats.org/officeDocument/2006/relationships/hyperlink" Target="https://login.consultant.ru/link/?req=doc&amp;base=LAW&amp;n=465798" TargetMode="External"/><Relationship Id="rId120" Type="http://schemas.openxmlformats.org/officeDocument/2006/relationships/hyperlink" Target="https://login.consultant.ru/link/?req=doc&amp;base=LAW&amp;n=465798&amp;dst=100354" TargetMode="External"/><Relationship Id="rId125" Type="http://schemas.openxmlformats.org/officeDocument/2006/relationships/hyperlink" Target="https://login.consultant.ru/link/?req=doc&amp;base=LAW&amp;n=465798&amp;dst=100354" TargetMode="External"/><Relationship Id="rId7" Type="http://schemas.openxmlformats.org/officeDocument/2006/relationships/hyperlink" Target="https://login.consultant.ru/link/?req=doc&amp;base=SPB&amp;n=271782&amp;dst=100013" TargetMode="External"/><Relationship Id="rId71" Type="http://schemas.openxmlformats.org/officeDocument/2006/relationships/hyperlink" Target="https://login.consultant.ru/link/?req=doc&amp;base=SPB&amp;n=269542&amp;dst=100228" TargetMode="External"/><Relationship Id="rId92" Type="http://schemas.openxmlformats.org/officeDocument/2006/relationships/hyperlink" Target="https://login.consultant.ru/link/?req=doc&amp;base=SPB&amp;n=278305&amp;dst=100050" TargetMode="External"/><Relationship Id="rId2" Type="http://schemas.openxmlformats.org/officeDocument/2006/relationships/styles" Target="styles.xml"/><Relationship Id="rId29" Type="http://schemas.openxmlformats.org/officeDocument/2006/relationships/hyperlink" Target="https://login.consultant.ru/link/?req=doc&amp;base=LAW&amp;n=474016" TargetMode="External"/><Relationship Id="rId24" Type="http://schemas.openxmlformats.org/officeDocument/2006/relationships/hyperlink" Target="https://login.consultant.ru/link/?req=doc&amp;base=LAW&amp;n=474016" TargetMode="External"/><Relationship Id="rId40" Type="http://schemas.openxmlformats.org/officeDocument/2006/relationships/hyperlink" Target="https://login.consultant.ru/link/?req=doc&amp;base=SPB&amp;n=271782&amp;dst=100026" TargetMode="External"/><Relationship Id="rId45" Type="http://schemas.openxmlformats.org/officeDocument/2006/relationships/hyperlink" Target="https://login.consultant.ru/link/?req=doc&amp;base=SPB&amp;n=274696&amp;dst=100169" TargetMode="External"/><Relationship Id="rId66" Type="http://schemas.openxmlformats.org/officeDocument/2006/relationships/hyperlink" Target="https://login.consultant.ru/link/?req=doc&amp;base=LAW&amp;n=471848&amp;dst=475" TargetMode="External"/><Relationship Id="rId87" Type="http://schemas.openxmlformats.org/officeDocument/2006/relationships/hyperlink" Target="https://login.consultant.ru/link/?req=doc&amp;base=SPB&amp;n=288567&amp;dst=100049" TargetMode="External"/><Relationship Id="rId110" Type="http://schemas.openxmlformats.org/officeDocument/2006/relationships/hyperlink" Target="https://login.consultant.ru/link/?req=doc&amp;base=SPB&amp;n=278305&amp;dst=100067" TargetMode="External"/><Relationship Id="rId115" Type="http://schemas.openxmlformats.org/officeDocument/2006/relationships/hyperlink" Target="https://login.consultant.ru/link/?req=doc&amp;base=SPB&amp;n=278305&amp;dst=100070" TargetMode="External"/><Relationship Id="rId131" Type="http://schemas.openxmlformats.org/officeDocument/2006/relationships/hyperlink" Target="https://login.consultant.ru/link/?req=doc&amp;base=SPB&amp;n=293547&amp;dst=100930" TargetMode="External"/><Relationship Id="rId136" Type="http://schemas.openxmlformats.org/officeDocument/2006/relationships/hyperlink" Target="https://login.consultant.ru/link/?req=doc&amp;base=LAW&amp;n=468946" TargetMode="External"/><Relationship Id="rId61" Type="http://schemas.openxmlformats.org/officeDocument/2006/relationships/hyperlink" Target="https://login.consultant.ru/link/?req=doc&amp;base=SPB&amp;n=271782&amp;dst=100036" TargetMode="External"/><Relationship Id="rId82" Type="http://schemas.openxmlformats.org/officeDocument/2006/relationships/hyperlink" Target="https://login.consultant.ru/link/?req=doc&amp;base=SPB&amp;n=288567&amp;dst=100043" TargetMode="External"/><Relationship Id="rId19" Type="http://schemas.openxmlformats.org/officeDocument/2006/relationships/hyperlink" Target="https://login.consultant.ru/link/?req=doc&amp;base=SPB&amp;n=280955&amp;dst=100017" TargetMode="External"/><Relationship Id="rId14" Type="http://schemas.openxmlformats.org/officeDocument/2006/relationships/hyperlink" Target="https://login.consultant.ru/link/?req=doc&amp;base=SPB&amp;n=286591&amp;dst=100015" TargetMode="External"/><Relationship Id="rId30" Type="http://schemas.openxmlformats.org/officeDocument/2006/relationships/hyperlink" Target="https://login.consultant.ru/link/?req=doc&amp;base=LAW&amp;n=477406&amp;dst=100055" TargetMode="External"/><Relationship Id="rId35" Type="http://schemas.openxmlformats.org/officeDocument/2006/relationships/hyperlink" Target="https://login.consultant.ru/link/?req=doc&amp;base=SPB&amp;n=278305&amp;dst=100018" TargetMode="External"/><Relationship Id="rId56" Type="http://schemas.openxmlformats.org/officeDocument/2006/relationships/hyperlink" Target="https://login.consultant.ru/link/?req=doc&amp;base=SPB&amp;n=271782&amp;dst=100034" TargetMode="External"/><Relationship Id="rId77" Type="http://schemas.openxmlformats.org/officeDocument/2006/relationships/hyperlink" Target="https://login.consultant.ru/link/?req=doc&amp;base=LAW&amp;n=465798&amp;dst=290" TargetMode="External"/><Relationship Id="rId100" Type="http://schemas.openxmlformats.org/officeDocument/2006/relationships/hyperlink" Target="https://login.consultant.ru/link/?req=doc&amp;base=SPB&amp;n=280955&amp;dst=100047" TargetMode="External"/><Relationship Id="rId105" Type="http://schemas.openxmlformats.org/officeDocument/2006/relationships/hyperlink" Target="https://login.consultant.ru/link/?req=doc&amp;base=LAW&amp;n=464157" TargetMode="External"/><Relationship Id="rId126" Type="http://schemas.openxmlformats.org/officeDocument/2006/relationships/hyperlink" Target="https://login.consultant.ru/link/?req=doc&amp;base=SPB&amp;n=278305&amp;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18629</Words>
  <Characters>106190</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2024-06-25T07:26:00Z</dcterms:created>
  <dcterms:modified xsi:type="dcterms:W3CDTF">2024-06-25T07:26:00Z</dcterms:modified>
</cp:coreProperties>
</file>